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63" w:rsidRDefault="00536D6E" w:rsidP="00CD3663">
      <w:pPr>
        <w:rPr>
          <w:rFonts w:asciiTheme="minorHAnsi" w:hAnsiTheme="minorHAnsi"/>
          <w:sz w:val="24"/>
          <w:szCs w:val="24"/>
        </w:rPr>
      </w:pPr>
      <w:r>
        <w:rPr>
          <w:noProof/>
          <w:sz w:val="24"/>
          <w:szCs w:val="24"/>
          <w:lang w:eastAsia="fr-BE"/>
        </w:rPr>
        <w:drawing>
          <wp:anchor distT="0" distB="0" distL="114300" distR="114300" simplePos="0" relativeHeight="251659264" behindDoc="1" locked="0" layoutInCell="1" allowOverlap="1" wp14:anchorId="1965BE57" wp14:editId="6F43C95F">
            <wp:simplePos x="0" y="0"/>
            <wp:positionH relativeFrom="column">
              <wp:posOffset>-90170</wp:posOffset>
            </wp:positionH>
            <wp:positionV relativeFrom="paragraph">
              <wp:posOffset>-238125</wp:posOffset>
            </wp:positionV>
            <wp:extent cx="1462425" cy="723900"/>
            <wp:effectExtent l="0" t="0" r="4445" b="0"/>
            <wp:wrapNone/>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425" cy="723900"/>
                    </a:xfrm>
                    <a:prstGeom prst="rect">
                      <a:avLst/>
                    </a:prstGeom>
                  </pic:spPr>
                </pic:pic>
              </a:graphicData>
            </a:graphic>
            <wp14:sizeRelH relativeFrom="page">
              <wp14:pctWidth>0</wp14:pctWidth>
            </wp14:sizeRelH>
            <wp14:sizeRelV relativeFrom="page">
              <wp14:pctHeight>0</wp14:pctHeight>
            </wp14:sizeRelV>
          </wp:anchor>
        </w:drawing>
      </w:r>
    </w:p>
    <w:p w:rsidR="00CD3663" w:rsidRDefault="00CD3663" w:rsidP="00CD3663">
      <w:pPr>
        <w:rPr>
          <w:rFonts w:asciiTheme="minorHAnsi" w:hAnsiTheme="minorHAnsi"/>
          <w:sz w:val="24"/>
          <w:szCs w:val="24"/>
        </w:rPr>
      </w:pPr>
    </w:p>
    <w:p w:rsidR="00536D6E" w:rsidRDefault="00536D6E" w:rsidP="00536D6E">
      <w:pPr>
        <w:jc w:val="center"/>
        <w:rPr>
          <w:sz w:val="24"/>
          <w:szCs w:val="24"/>
        </w:rPr>
      </w:pPr>
    </w:p>
    <w:p w:rsidR="00536D6E" w:rsidRDefault="00536D6E" w:rsidP="00536D6E">
      <w:pPr>
        <w:pStyle w:val="Textbody"/>
        <w:spacing w:after="6"/>
        <w:jc w:val="center"/>
        <w:rPr>
          <w:rFonts w:ascii="Garamond, serif" w:hAnsi="Garamond, serif" w:cs="Times New Roman" w:hint="eastAsia"/>
          <w:iCs/>
          <w:szCs w:val="22"/>
          <w:lang w:val="fr-FR"/>
        </w:rPr>
      </w:pPr>
    </w:p>
    <w:p w:rsidR="00536D6E" w:rsidRDefault="00536D6E" w:rsidP="00536D6E">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536D6E" w:rsidRDefault="00536D6E" w:rsidP="00536D6E">
      <w:pPr>
        <w:pStyle w:val="Textbody"/>
        <w:spacing w:after="6"/>
        <w:jc w:val="center"/>
      </w:pPr>
      <w:r>
        <w:rPr>
          <w:rFonts w:ascii="Garamond, serif" w:hAnsi="Garamond, serif"/>
          <w:sz w:val="28"/>
          <w:lang w:val="fr-FR"/>
        </w:rPr>
        <w:t>Commune</w:t>
      </w:r>
    </w:p>
    <w:p w:rsidR="00536D6E" w:rsidRDefault="00536D6E" w:rsidP="00536D6E">
      <w:pPr>
        <w:pStyle w:val="Textbody"/>
        <w:spacing w:after="6"/>
        <w:jc w:val="center"/>
      </w:pPr>
      <w:proofErr w:type="gramStart"/>
      <w:r>
        <w:rPr>
          <w:rFonts w:ascii="Garamond, serif" w:hAnsi="Garamond, serif"/>
          <w:sz w:val="28"/>
          <w:lang w:val="fr-FR"/>
        </w:rPr>
        <w:t>de</w:t>
      </w:r>
      <w:proofErr w:type="gramEnd"/>
    </w:p>
    <w:p w:rsidR="00536D6E" w:rsidRPr="0073311B" w:rsidRDefault="00536D6E" w:rsidP="00536D6E">
      <w:pPr>
        <w:pStyle w:val="Textbody"/>
        <w:jc w:val="center"/>
      </w:pPr>
      <w:r>
        <w:rPr>
          <w:rFonts w:ascii="Garamond, serif" w:hAnsi="Garamond, serif"/>
          <w:b/>
          <w:sz w:val="28"/>
          <w:lang w:val="fr-FR"/>
        </w:rPr>
        <w:t>PALISEUL</w:t>
      </w:r>
    </w:p>
    <w:p w:rsidR="00536D6E" w:rsidRDefault="00536D6E" w:rsidP="00536D6E">
      <w:pPr>
        <w:jc w:val="center"/>
        <w:rPr>
          <w:sz w:val="24"/>
          <w:szCs w:val="24"/>
        </w:rPr>
      </w:pPr>
      <w:r w:rsidRPr="00F20BF9">
        <w:rPr>
          <w:noProof/>
          <w:lang w:eastAsia="fr-BE"/>
        </w:rPr>
        <w:drawing>
          <wp:inline distT="0" distB="0" distL="0" distR="0" wp14:anchorId="16914371" wp14:editId="5DD4F854">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536D6E" w:rsidRDefault="00536D6E" w:rsidP="00536D6E">
      <w:pPr>
        <w:rPr>
          <w:sz w:val="24"/>
          <w:szCs w:val="24"/>
        </w:rPr>
      </w:pPr>
    </w:p>
    <w:p w:rsidR="00536D6E" w:rsidRDefault="00536D6E" w:rsidP="00536D6E">
      <w:pPr>
        <w:rPr>
          <w:rFonts w:asciiTheme="minorHAnsi" w:hAnsiTheme="minorHAnsi"/>
          <w:sz w:val="24"/>
          <w:szCs w:val="24"/>
        </w:rPr>
      </w:pPr>
    </w:p>
    <w:p w:rsidR="00536D6E" w:rsidRDefault="00536D6E" w:rsidP="00536D6E">
      <w:pPr>
        <w:rPr>
          <w:rFonts w:asciiTheme="minorHAnsi" w:hAnsiTheme="minorHAnsi"/>
          <w:sz w:val="24"/>
          <w:szCs w:val="24"/>
        </w:rPr>
      </w:pPr>
    </w:p>
    <w:p w:rsidR="00CD3663" w:rsidRPr="0075737F" w:rsidRDefault="00CD3663" w:rsidP="00CD3663">
      <w:pPr>
        <w:rPr>
          <w:rFonts w:asciiTheme="minorHAnsi" w:hAnsiTheme="minorHAnsi"/>
          <w:sz w:val="24"/>
          <w:szCs w:val="24"/>
        </w:rPr>
      </w:pPr>
    </w:p>
    <w:p w:rsidR="00CD3663" w:rsidRDefault="00CD3663" w:rsidP="00CD366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CD3663" w:rsidRDefault="00CD3663" w:rsidP="00CD366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Demande de certificat d’urbanisme</w:t>
      </w:r>
      <w:r>
        <w:rPr>
          <w:rFonts w:asciiTheme="minorHAnsi" w:eastAsia="Times New Roman" w:hAnsiTheme="minorHAnsi" w:cs="Times New Roman"/>
          <w:b/>
          <w:sz w:val="40"/>
          <w:szCs w:val="40"/>
          <w:lang w:val="fr-FR" w:eastAsia="fr-FR"/>
        </w:rPr>
        <w:t xml:space="preserve"> n°2</w:t>
      </w:r>
    </w:p>
    <w:p w:rsidR="00CD3663" w:rsidRPr="00213398" w:rsidRDefault="00CD3663" w:rsidP="00CD366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CD3663" w:rsidRDefault="00CD3663" w:rsidP="00CD3663">
      <w:pPr>
        <w:jc w:val="center"/>
        <w:rPr>
          <w:rFonts w:asciiTheme="minorHAnsi" w:eastAsia="Times New Roman" w:hAnsiTheme="minorHAnsi" w:cs="Times New Roman"/>
          <w:sz w:val="40"/>
          <w:szCs w:val="40"/>
          <w:lang w:val="fr-FR" w:eastAsia="fr-FR"/>
        </w:rPr>
      </w:pPr>
    </w:p>
    <w:p w:rsidR="00CD3663" w:rsidRDefault="00CD3663" w:rsidP="00CD3663">
      <w:pPr>
        <w:jc w:val="center"/>
        <w:rPr>
          <w:rFonts w:asciiTheme="minorHAnsi" w:eastAsia="Times New Roman" w:hAnsiTheme="minorHAnsi" w:cs="Times New Roman"/>
          <w:sz w:val="40"/>
          <w:szCs w:val="40"/>
          <w:lang w:val="fr-FR" w:eastAsia="fr-FR"/>
        </w:rPr>
      </w:pPr>
    </w:p>
    <w:p w:rsidR="00CD3663" w:rsidRPr="0075737F" w:rsidRDefault="00CD3663" w:rsidP="00CD3663">
      <w:pPr>
        <w:jc w:val="center"/>
        <w:rPr>
          <w:rFonts w:asciiTheme="minorHAnsi" w:eastAsia="Times New Roman" w:hAnsiTheme="minorHAnsi" w:cs="Times New Roman"/>
          <w:sz w:val="40"/>
          <w:szCs w:val="40"/>
          <w:lang w:val="fr-FR" w:eastAsia="fr-FR"/>
        </w:rPr>
      </w:pPr>
    </w:p>
    <w:p w:rsidR="00CD3663" w:rsidRDefault="00CD3663" w:rsidP="00CD3663">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CD3663" w:rsidTr="00A059CD">
        <w:trPr>
          <w:trHeight w:val="959"/>
        </w:trPr>
        <w:tc>
          <w:tcPr>
            <w:tcW w:w="9322" w:type="dxa"/>
            <w:tcBorders>
              <w:top w:val="nil"/>
              <w:left w:val="nil"/>
              <w:bottom w:val="nil"/>
              <w:right w:val="nil"/>
            </w:tcBorders>
            <w:shd w:val="clear" w:color="auto" w:fill="FBE4D5" w:themeFill="accent2" w:themeFillTint="33"/>
          </w:tcPr>
          <w:p w:rsidR="00CD3663" w:rsidRPr="009214E2" w:rsidRDefault="00CD3663" w:rsidP="00A059C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D3663" w:rsidRPr="009214E2" w:rsidRDefault="00CD3663" w:rsidP="00A059CD">
            <w:pPr>
              <w:jc w:val="center"/>
              <w:rPr>
                <w:rFonts w:asciiTheme="minorHAnsi" w:eastAsia="Times New Roman" w:hAnsiTheme="minorHAnsi" w:cs="Times New Roman"/>
                <w:sz w:val="24"/>
                <w:szCs w:val="24"/>
                <w:lang w:val="fr-FR" w:eastAsia="fr-FR"/>
              </w:rPr>
            </w:pPr>
          </w:p>
          <w:p w:rsidR="00CD3663" w:rsidRPr="009214E2" w:rsidRDefault="00CD3663" w:rsidP="00A059CD">
            <w:pPr>
              <w:rPr>
                <w:rFonts w:asciiTheme="minorHAnsi" w:eastAsia="Times New Roman" w:hAnsiTheme="minorHAnsi" w:cs="Times New Roman"/>
                <w:sz w:val="24"/>
                <w:szCs w:val="24"/>
                <w:lang w:val="fr-FR" w:eastAsia="fr-FR"/>
              </w:rPr>
            </w:pPr>
          </w:p>
          <w:p w:rsidR="00CD3663" w:rsidRPr="009214E2" w:rsidRDefault="00CD3663" w:rsidP="00A059C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D3663" w:rsidRPr="009214E2" w:rsidRDefault="00CD3663" w:rsidP="00A059C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D3663" w:rsidRPr="009214E2" w:rsidRDefault="00CD3663" w:rsidP="00A059CD">
            <w:pPr>
              <w:jc w:val="center"/>
              <w:rPr>
                <w:rFonts w:asciiTheme="minorHAnsi" w:eastAsia="Times New Roman" w:hAnsiTheme="minorHAnsi" w:cs="Times New Roman"/>
                <w:sz w:val="24"/>
                <w:szCs w:val="24"/>
                <w:lang w:val="fr-FR" w:eastAsia="fr-FR"/>
              </w:rPr>
            </w:pPr>
          </w:p>
          <w:p w:rsidR="00CD3663" w:rsidRPr="009214E2" w:rsidRDefault="00CD3663" w:rsidP="00A059C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D3663" w:rsidRPr="009214E2" w:rsidRDefault="00CD3663" w:rsidP="00A059C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D3663" w:rsidRPr="009214E2" w:rsidRDefault="00CD3663" w:rsidP="00A059CD">
            <w:pPr>
              <w:jc w:val="center"/>
              <w:rPr>
                <w:rFonts w:asciiTheme="minorHAnsi" w:eastAsia="Times New Roman" w:hAnsiTheme="minorHAnsi" w:cs="Times New Roman"/>
                <w:sz w:val="24"/>
                <w:szCs w:val="24"/>
                <w:lang w:val="fr-FR" w:eastAsia="fr-FR"/>
              </w:rPr>
            </w:pPr>
          </w:p>
          <w:p w:rsidR="00CD3663" w:rsidRPr="009214E2" w:rsidRDefault="00CD3663" w:rsidP="00A059C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D3663" w:rsidRPr="009214E2" w:rsidRDefault="00CD3663" w:rsidP="00A059C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D3663" w:rsidRDefault="00CD3663" w:rsidP="00A059CD">
            <w:pPr>
              <w:rPr>
                <w:rFonts w:asciiTheme="minorHAnsi" w:eastAsia="Times New Roman" w:hAnsiTheme="minorHAnsi" w:cs="Times New Roman"/>
                <w:sz w:val="36"/>
                <w:szCs w:val="36"/>
                <w:lang w:val="fr-FR" w:eastAsia="fr-FR"/>
              </w:rPr>
            </w:pPr>
          </w:p>
        </w:tc>
      </w:tr>
    </w:tbl>
    <w:p w:rsidR="00CD3663" w:rsidRDefault="00CD3663" w:rsidP="00CD3663">
      <w:pPr>
        <w:rPr>
          <w:rFonts w:asciiTheme="minorHAnsi" w:eastAsia="Times New Roman" w:hAnsiTheme="minorHAnsi" w:cs="Times New Roman"/>
          <w:sz w:val="36"/>
          <w:szCs w:val="36"/>
          <w:lang w:val="fr-FR" w:eastAsia="fr-FR"/>
        </w:rPr>
      </w:pPr>
    </w:p>
    <w:p w:rsidR="00CD3663" w:rsidRDefault="00CD3663" w:rsidP="00CD3663">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CD3663" w:rsidRPr="0075737F" w:rsidRDefault="00CD3663" w:rsidP="00CD3663">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CD3663" w:rsidRPr="0075737F" w:rsidRDefault="00CD3663" w:rsidP="00CD3663">
      <w:pPr>
        <w:jc w:val="both"/>
        <w:rPr>
          <w:rFonts w:asciiTheme="minorHAnsi" w:eastAsia="Times New Roman" w:hAnsiTheme="minorHAnsi" w:cs="Times New Roman"/>
          <w:lang w:val="fr-FR" w:eastAsia="fr-FR"/>
        </w:rPr>
      </w:pP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CD3663" w:rsidRPr="0075737F" w:rsidRDefault="00CD3663" w:rsidP="00CD3663">
      <w:pPr>
        <w:jc w:val="both"/>
        <w:rPr>
          <w:rFonts w:asciiTheme="minorHAnsi" w:eastAsia="Times New Roman" w:hAnsiTheme="minorHAnsi" w:cs="Times New Roman"/>
          <w:lang w:val="fr-FR" w:eastAsia="fr-FR"/>
        </w:rPr>
      </w:pP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Pays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CD3663" w:rsidRPr="0075737F" w:rsidRDefault="00CD3663" w:rsidP="00CD3663">
      <w:pPr>
        <w:jc w:val="both"/>
        <w:rPr>
          <w:rFonts w:asciiTheme="minorHAnsi" w:eastAsia="Times New Roman" w:hAnsiTheme="minorHAnsi" w:cs="Times New Roman"/>
          <w:lang w:val="fr-FR" w:eastAsia="fr-FR"/>
        </w:rPr>
      </w:pP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CD3663"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CD3663"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CD3663" w:rsidRDefault="00CD3663" w:rsidP="00CD3663">
      <w:pPr>
        <w:rPr>
          <w:rFonts w:asciiTheme="minorHAnsi" w:eastAsia="Times New Roman" w:hAnsiTheme="minorHAnsi" w:cs="Times New Roman"/>
          <w:lang w:val="fr-FR" w:eastAsia="fr-FR"/>
        </w:rPr>
      </w:pPr>
    </w:p>
    <w:p w:rsidR="00CD3663" w:rsidRPr="00D32BCD" w:rsidRDefault="00CD3663" w:rsidP="00CD3663">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CD3663" w:rsidRPr="0075737F" w:rsidRDefault="00CD3663" w:rsidP="00CD3663">
      <w:pPr>
        <w:rPr>
          <w:rFonts w:asciiTheme="minorHAnsi" w:eastAsia="Times New Roman" w:hAnsiTheme="minorHAnsi" w:cs="Times New Roman"/>
          <w:b/>
          <w:lang w:val="fr-FR" w:eastAsia="fr-FR"/>
        </w:rPr>
      </w:pPr>
    </w:p>
    <w:p w:rsidR="00CD3663" w:rsidRPr="0075737F" w:rsidRDefault="00CD3663" w:rsidP="00CD366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Pr>
          <w:rFonts w:asciiTheme="minorHAnsi" w:hAnsiTheme="minorHAnsi"/>
        </w:rPr>
        <w:t> :</w:t>
      </w:r>
      <w:r w:rsidRPr="0075737F">
        <w:rPr>
          <w:rFonts w:asciiTheme="minorHAnsi" w:hAnsiTheme="minorHAnsi"/>
        </w:rPr>
        <w:t xml:space="preserve"> </w:t>
      </w:r>
    </w:p>
    <w:p w:rsidR="00CD3663" w:rsidRPr="0075737F" w:rsidRDefault="00CD3663" w:rsidP="00CD366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CD3663" w:rsidRPr="0075737F" w:rsidRDefault="00CD3663" w:rsidP="00CD3663">
      <w:pPr>
        <w:jc w:val="both"/>
        <w:rPr>
          <w:rFonts w:asciiTheme="minorHAnsi" w:eastAsia="Times New Roman" w:hAnsiTheme="minorHAnsi" w:cs="Times New Roman"/>
          <w:b/>
          <w:lang w:val="fr-FR" w:eastAsia="fr-FR"/>
        </w:rPr>
      </w:pPr>
    </w:p>
    <w:p w:rsidR="00CD3663" w:rsidRPr="0075737F" w:rsidRDefault="00CD3663" w:rsidP="00CD3663">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CD3663" w:rsidRPr="0075737F" w:rsidRDefault="00CD3663" w:rsidP="00CD3663">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CD3663" w:rsidRDefault="00CD3663" w:rsidP="00CD3663">
      <w:pPr>
        <w:rPr>
          <w:rFonts w:asciiTheme="minorHAnsi" w:eastAsia="Times New Roman" w:hAnsiTheme="minorHAnsi" w:cs="Times New Roman"/>
          <w:b/>
          <w:lang w:val="fr-FR" w:eastAsia="fr-FR"/>
        </w:rPr>
      </w:pPr>
    </w:p>
    <w:p w:rsidR="00CD3663" w:rsidRPr="00D32BCD" w:rsidRDefault="00CD3663" w:rsidP="00CD3663">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CD3663" w:rsidRPr="0075737F" w:rsidRDefault="00CD3663" w:rsidP="00CD3663">
      <w:pPr>
        <w:rPr>
          <w:rFonts w:asciiTheme="minorHAnsi" w:eastAsia="Times New Roman" w:hAnsiTheme="minorHAnsi" w:cs="Times New Roman"/>
          <w:b/>
          <w:lang w:val="fr-FR" w:eastAsia="fr-FR"/>
        </w:rPr>
      </w:pPr>
    </w:p>
    <w:p w:rsidR="00CD3663"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p>
    <w:p w:rsidR="00CD3663"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p>
    <w:p w:rsidR="00CD3663"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CD3663" w:rsidRPr="0075737F" w:rsidTr="00A059CD">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CD3663" w:rsidRPr="0075737F" w:rsidRDefault="00CD3663" w:rsidP="00A059CD">
            <w:pPr>
              <w:rPr>
                <w:rFonts w:asciiTheme="minorHAnsi" w:eastAsiaTheme="minorEastAsia" w:hAnsiTheme="minorHAnsi" w:cstheme="minorBidi"/>
                <w:color w:val="auto"/>
                <w:sz w:val="22"/>
                <w:szCs w:val="22"/>
              </w:rPr>
            </w:pPr>
          </w:p>
          <w:p w:rsidR="00CD3663" w:rsidRPr="0075737F" w:rsidRDefault="00CD3663" w:rsidP="00A059CD">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CD3663" w:rsidRPr="0075737F" w:rsidRDefault="00CD3663" w:rsidP="00A059C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CD3663" w:rsidRPr="0075737F" w:rsidRDefault="00CD3663" w:rsidP="00A059C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CD3663" w:rsidRPr="0075737F" w:rsidRDefault="00CD3663" w:rsidP="00A059C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CD3663" w:rsidRPr="0075737F" w:rsidRDefault="00CD3663" w:rsidP="00A059C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CD3663" w:rsidRPr="0075737F" w:rsidRDefault="00CD3663" w:rsidP="00A059C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CD3663" w:rsidRPr="0075737F" w:rsidTr="00A0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CD3663" w:rsidRPr="0075737F" w:rsidRDefault="00CD3663" w:rsidP="00A059CD">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CD3663" w:rsidRPr="0075737F" w:rsidTr="00A059CD">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CD3663" w:rsidRPr="0075737F" w:rsidRDefault="00CD3663" w:rsidP="00A059CD">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CD3663" w:rsidRPr="0075737F" w:rsidTr="00A0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CD3663" w:rsidRPr="0075737F" w:rsidRDefault="00CD3663" w:rsidP="00A059CD">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CD3663" w:rsidRPr="0075737F" w:rsidTr="00A059CD">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CD3663" w:rsidRPr="0075737F" w:rsidRDefault="00CD3663" w:rsidP="00A059CD">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CD3663" w:rsidRPr="0075737F" w:rsidTr="00A0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CD3663" w:rsidRPr="0075737F" w:rsidRDefault="00CD3663" w:rsidP="00A059CD">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CD3663" w:rsidRPr="0075737F" w:rsidRDefault="00CD3663" w:rsidP="00A059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CD3663" w:rsidRPr="0075737F" w:rsidRDefault="00CD3663" w:rsidP="00CD3663">
      <w:pPr>
        <w:rPr>
          <w:rFonts w:asciiTheme="minorHAnsi" w:hAnsiTheme="minorHAnsi"/>
        </w:rPr>
      </w:pP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Pr>
          <w:rFonts w:asciiTheme="minorHAnsi" w:hAnsiTheme="minorHAnsi"/>
          <w:u w:val="single"/>
        </w:rPr>
        <w:t> :</w:t>
      </w:r>
      <w:r w:rsidRPr="0075737F">
        <w:rPr>
          <w:rFonts w:asciiTheme="minorHAnsi" w:hAnsiTheme="minorHAnsi"/>
          <w:b/>
          <w:color w:val="FF0000"/>
        </w:rPr>
        <w:t> </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CD3663" w:rsidRPr="0075737F" w:rsidRDefault="00CD3663" w:rsidP="00CD3663">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CD3663" w:rsidRPr="0075737F" w:rsidRDefault="00CD3663" w:rsidP="00CD3663">
      <w:pPr>
        <w:jc w:val="both"/>
        <w:rPr>
          <w:rFonts w:asciiTheme="minorHAnsi" w:eastAsia="Times New Roman" w:hAnsiTheme="minorHAnsi" w:cs="Times New Roman"/>
          <w:b/>
          <w:lang w:val="fr-FR" w:eastAsia="fr-FR"/>
        </w:rPr>
      </w:pPr>
    </w:p>
    <w:p w:rsidR="00CD3663" w:rsidRPr="00D32BCD" w:rsidRDefault="00CD3663" w:rsidP="00CD3663">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CD3663" w:rsidRPr="0075737F" w:rsidRDefault="00CD3663" w:rsidP="00CD3663">
      <w:pPr>
        <w:jc w:val="both"/>
        <w:rPr>
          <w:rFonts w:asciiTheme="minorHAnsi" w:eastAsia="Times New Roman" w:hAnsiTheme="minorHAnsi" w:cs="Times New Roman"/>
          <w:b/>
          <w:lang w:val="fr-FR" w:eastAsia="fr-FR"/>
        </w:rPr>
      </w:pPr>
    </w:p>
    <w:p w:rsidR="00CD3663" w:rsidRPr="0075737F" w:rsidRDefault="00CD3663" w:rsidP="00CD366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CD3663" w:rsidRPr="0075737F" w:rsidRDefault="00CD3663" w:rsidP="00CD366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CD3663" w:rsidRPr="0075737F" w:rsidRDefault="00CD3663" w:rsidP="00CD366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CD3663" w:rsidRDefault="00CD3663" w:rsidP="00CD3663">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CD3663" w:rsidRPr="0075737F" w:rsidRDefault="00CD3663" w:rsidP="00CD3663">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CD3663" w:rsidRPr="0075737F" w:rsidRDefault="00CD3663" w:rsidP="00CD3663">
      <w:pPr>
        <w:jc w:val="both"/>
        <w:rPr>
          <w:rFonts w:asciiTheme="minorHAnsi" w:eastAsia="Times New Roman" w:hAnsiTheme="minorHAnsi" w:cs="Times New Roman"/>
          <w:b/>
          <w:lang w:val="fr-FR" w:eastAsia="fr-FR"/>
        </w:rPr>
      </w:pPr>
    </w:p>
    <w:p w:rsidR="00CD3663" w:rsidRDefault="00CD3663" w:rsidP="00CD3663">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D3663" w:rsidRPr="00CF6F23" w:rsidRDefault="00CD3663" w:rsidP="00CD3663">
      <w:pPr>
        <w:jc w:val="both"/>
        <w:rPr>
          <w:rFonts w:asciiTheme="minorHAnsi" w:eastAsia="Times New Roman" w:hAnsiTheme="minorHAnsi" w:cs="Times New Roman"/>
          <w:b/>
          <w:lang w:val="fr-FR" w:eastAsia="fr-FR"/>
        </w:rPr>
      </w:pPr>
    </w:p>
    <w:p w:rsidR="00CD3663" w:rsidRPr="0075737F" w:rsidRDefault="00CD3663" w:rsidP="00CD366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CD3663" w:rsidRPr="0075737F" w:rsidRDefault="00CD3663" w:rsidP="00CD366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CD3663" w:rsidRPr="0075737F" w:rsidRDefault="00CD3663" w:rsidP="00CD366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r>
      <w:r>
        <w:tab/>
        <w:t>Lot n°:……………………</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CD3663" w:rsidRPr="0075737F" w:rsidRDefault="00CD3663" w:rsidP="00CD3663">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site de réhabilitation paysagère et environnementale, périmètre de remembrement urbain, de rénovation urbaine, de revitalisation urbaine, zone d’initiative privilégiée : … </w:t>
      </w:r>
    </w:p>
    <w:p w:rsidR="00CD3663" w:rsidRDefault="00CD3663" w:rsidP="00CD3663">
      <w:pPr>
        <w:rPr>
          <w:rFonts w:asciiTheme="minorHAnsi" w:hAnsiTheme="minorHAnsi"/>
          <w:u w:val="single"/>
        </w:rPr>
      </w:pPr>
    </w:p>
    <w:p w:rsidR="00CD3663" w:rsidRDefault="00CD3663" w:rsidP="00CD3663">
      <w:pPr>
        <w:rPr>
          <w:rFonts w:asciiTheme="minorHAnsi" w:hAnsiTheme="minorHAnsi"/>
          <w:b/>
        </w:rPr>
      </w:pPr>
      <w:r>
        <w:rPr>
          <w:rFonts w:asciiTheme="minorHAnsi" w:hAnsiTheme="minorHAnsi"/>
          <w:b/>
        </w:rPr>
        <w:br w:type="page"/>
      </w:r>
    </w:p>
    <w:p w:rsidR="00CD3663" w:rsidRPr="000806C7" w:rsidRDefault="00CD3663" w:rsidP="00CD3663">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 en application du Code wallon du Patrimoine</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 site archéologique - monument - ensemble architectural - inscrit sur la liste de sauvegarde</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site archéologique - monument - ensemble architectural - classé </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site archéologique - monument - ensemble architectural - soumis provisoirement aux effets du classement </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site archéologique - monument - ensemble architectural - figurant sur la liste du patrimoine immobilier exceptionnel </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rPr>
        <w:t xml:space="preserve">e </w:t>
      </w:r>
      <w:r w:rsidRPr="000806C7">
        <w:rPr>
          <w:rFonts w:cs="Times New Roman"/>
          <w:color w:val="000000"/>
        </w:rPr>
        <w:t>siècle</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CD3663" w:rsidRPr="000806C7" w:rsidRDefault="00CD3663" w:rsidP="00CD3663">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CD3663" w:rsidRDefault="00CD3663" w:rsidP="00CD366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D3663" w:rsidRPr="00CE5F7E" w:rsidRDefault="00CD3663" w:rsidP="00CD3663">
      <w:pPr>
        <w:jc w:val="both"/>
        <w:rPr>
          <w:rFonts w:asciiTheme="minorHAnsi" w:eastAsia="Times New Roman" w:hAnsiTheme="minorHAnsi" w:cs="Times New Roman"/>
          <w:b/>
          <w:lang w:val="fr-FR" w:eastAsia="fr-FR"/>
        </w:rPr>
      </w:pPr>
    </w:p>
    <w:p w:rsidR="00CD3663" w:rsidRDefault="00CD3663" w:rsidP="00CD3663">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Pr>
          <w:rStyle w:val="Style135pt"/>
          <w:rFonts w:asciiTheme="minorHAnsi" w:hAnsiTheme="minorHAnsi"/>
          <w:sz w:val="22"/>
          <w:szCs w:val="22"/>
        </w:rPr>
        <w:t>du</w:t>
      </w:r>
      <w:proofErr w:type="gramEnd"/>
      <w:r>
        <w:rPr>
          <w:rStyle w:val="Style135pt"/>
          <w:rFonts w:asciiTheme="minorHAnsi" w:hAnsiTheme="minorHAnsi"/>
          <w:sz w:val="22"/>
          <w:szCs w:val="22"/>
        </w:rPr>
        <w:t xml:space="preserve"> </w:t>
      </w:r>
      <w:proofErr w:type="spellStart"/>
      <w:r>
        <w:rPr>
          <w:rStyle w:val="Style135pt"/>
          <w:rFonts w:asciiTheme="minorHAnsi" w:hAnsiTheme="minorHAnsi"/>
          <w:sz w:val="22"/>
          <w:szCs w:val="22"/>
        </w:rPr>
        <w:t>CoDT</w:t>
      </w:r>
      <w:proofErr w:type="spellEnd"/>
    </w:p>
    <w:p w:rsidR="00CD3663" w:rsidRPr="0075737F" w:rsidRDefault="00CD3663" w:rsidP="00CD3663">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CD3663" w:rsidRPr="0075737F" w:rsidRDefault="00CD3663" w:rsidP="00CD3663">
      <w:pPr>
        <w:jc w:val="both"/>
        <w:rPr>
          <w:rFonts w:asciiTheme="minorHAnsi" w:eastAsia="Times New Roman" w:hAnsiTheme="minorHAnsi" w:cs="Times New Roman"/>
          <w:b/>
          <w:lang w:val="fr-FR" w:eastAsia="fr-FR"/>
        </w:rPr>
      </w:pPr>
    </w:p>
    <w:p w:rsidR="00CD3663" w:rsidRPr="00D06AAF" w:rsidRDefault="00CD3663" w:rsidP="00CD366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CD3663" w:rsidRPr="0075737F" w:rsidRDefault="00CD3663" w:rsidP="00CD3663">
      <w:pPr>
        <w:jc w:val="both"/>
        <w:rPr>
          <w:rFonts w:asciiTheme="minorHAnsi" w:eastAsia="Times New Roman" w:hAnsiTheme="minorHAnsi" w:cs="Times New Roman"/>
          <w:b/>
          <w:lang w:val="fr-FR" w:eastAsia="fr-FR"/>
        </w:rPr>
      </w:pPr>
    </w:p>
    <w:p w:rsidR="00CD3663" w:rsidRPr="00D41982" w:rsidRDefault="00CD3663" w:rsidP="00CD366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CD3663" w:rsidRPr="009E679D" w:rsidRDefault="00CD3663" w:rsidP="00CD3663">
      <w:pPr>
        <w:pStyle w:val="Paragraphedeliste"/>
        <w:numPr>
          <w:ilvl w:val="0"/>
          <w:numId w:val="6"/>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CD3663" w:rsidRPr="009E679D" w:rsidRDefault="00CD3663" w:rsidP="00CD3663">
      <w:pPr>
        <w:pStyle w:val="Paragraphedeliste"/>
        <w:numPr>
          <w:ilvl w:val="0"/>
          <w:numId w:val="6"/>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CD3663" w:rsidRPr="0075737F" w:rsidRDefault="00CD3663" w:rsidP="00CD3663">
      <w:pPr>
        <w:jc w:val="both"/>
        <w:rPr>
          <w:rFonts w:asciiTheme="minorHAnsi" w:eastAsia="Times New Roman" w:hAnsiTheme="minorHAnsi" w:cs="Times New Roman"/>
          <w:b/>
          <w:lang w:val="fr-FR" w:eastAsia="fr-FR"/>
        </w:rPr>
      </w:pPr>
    </w:p>
    <w:p w:rsidR="00CD3663" w:rsidRDefault="00CD3663" w:rsidP="00CD3663">
      <w:pPr>
        <w:jc w:val="both"/>
        <w:rPr>
          <w:rFonts w:asciiTheme="minorHAnsi" w:eastAsia="Times New Roman" w:hAnsiTheme="minorHAnsi" w:cs="Times New Roman"/>
          <w:b/>
          <w:sz w:val="36"/>
          <w:szCs w:val="36"/>
          <w:lang w:val="fr-FR" w:eastAsia="fr-FR"/>
        </w:rPr>
      </w:pPr>
    </w:p>
    <w:p w:rsidR="00CD3663" w:rsidRDefault="00CD3663" w:rsidP="00CD3663">
      <w:pPr>
        <w:jc w:val="both"/>
        <w:rPr>
          <w:rFonts w:asciiTheme="minorHAnsi" w:eastAsia="Times New Roman" w:hAnsiTheme="minorHAnsi" w:cs="Times New Roman"/>
          <w:b/>
          <w:sz w:val="36"/>
          <w:szCs w:val="36"/>
          <w:lang w:val="fr-FR" w:eastAsia="fr-FR"/>
        </w:rPr>
      </w:pPr>
    </w:p>
    <w:p w:rsidR="00CD3663" w:rsidRDefault="00CD3663" w:rsidP="00CD3663">
      <w:pPr>
        <w:jc w:val="both"/>
        <w:rPr>
          <w:rFonts w:asciiTheme="minorHAnsi" w:eastAsia="Times New Roman" w:hAnsiTheme="minorHAnsi" w:cs="Times New Roman"/>
          <w:b/>
          <w:sz w:val="36"/>
          <w:szCs w:val="36"/>
          <w:lang w:val="fr-FR" w:eastAsia="fr-FR"/>
        </w:rPr>
      </w:pPr>
    </w:p>
    <w:p w:rsidR="00CD3663" w:rsidRDefault="00CD3663" w:rsidP="00CD3663">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CD3663" w:rsidRPr="00D66DBD" w:rsidRDefault="00CD3663" w:rsidP="00CD3663">
      <w:pPr>
        <w:jc w:val="both"/>
        <w:rPr>
          <w:rStyle w:val="Style135pt"/>
          <w:rFonts w:asciiTheme="minorHAnsi" w:eastAsia="Times New Roman" w:hAnsiTheme="minorHAnsi" w:cs="Times New Roman"/>
          <w:sz w:val="22"/>
          <w:lang w:eastAsia="fr-FR"/>
        </w:rPr>
      </w:pPr>
    </w:p>
    <w:p w:rsidR="00CD3663" w:rsidRDefault="00CD3663" w:rsidP="00CD3663">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CD3663" w:rsidRDefault="00CD3663" w:rsidP="00CD3663">
      <w:pPr>
        <w:pBdr>
          <w:top w:val="single" w:sz="4" w:space="1" w:color="auto"/>
          <w:left w:val="single" w:sz="4" w:space="4" w:color="auto"/>
          <w:bottom w:val="single" w:sz="4" w:space="1" w:color="auto"/>
          <w:right w:val="single" w:sz="4" w:space="4" w:color="auto"/>
        </w:pBdr>
        <w:jc w:val="both"/>
        <w:rPr>
          <w:rFonts w:asciiTheme="minorHAnsi" w:hAnsiTheme="minorHAnsi"/>
        </w:rPr>
      </w:pPr>
    </w:p>
    <w:p w:rsidR="00CD3663" w:rsidRPr="00A2744E" w:rsidRDefault="00CD3663" w:rsidP="00CD3663">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CD3663" w:rsidRPr="00EE1A2D" w:rsidRDefault="00CD3663" w:rsidP="00CD3663">
      <w:pPr>
        <w:jc w:val="both"/>
        <w:rPr>
          <w:rFonts w:asciiTheme="minorHAnsi" w:eastAsia="Times New Roman" w:hAnsiTheme="minorHAnsi" w:cs="Times New Roman"/>
          <w:b/>
          <w:lang w:eastAsia="fr-FR"/>
        </w:rPr>
      </w:pPr>
    </w:p>
    <w:p w:rsidR="00CD3663" w:rsidRPr="003158D0" w:rsidRDefault="00CD3663" w:rsidP="00CD3663">
      <w:pPr>
        <w:jc w:val="both"/>
        <w:rPr>
          <w:rFonts w:asciiTheme="minorHAnsi" w:eastAsia="Times New Roman" w:hAnsiTheme="minorHAnsi" w:cs="Times New Roman"/>
          <w:b/>
          <w:sz w:val="16"/>
          <w:szCs w:val="36"/>
          <w:lang w:val="fr-FR" w:eastAsia="fr-FR"/>
        </w:rPr>
      </w:pPr>
    </w:p>
    <w:p w:rsidR="00CD3663" w:rsidRPr="00D06AAF" w:rsidRDefault="00CD3663" w:rsidP="00CD3663">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CD3663" w:rsidRPr="0075737F" w:rsidRDefault="00CD3663" w:rsidP="00CD3663">
      <w:pPr>
        <w:jc w:val="both"/>
        <w:rPr>
          <w:rFonts w:asciiTheme="minorHAnsi" w:eastAsia="Times New Roman" w:hAnsiTheme="minorHAnsi" w:cs="Times New Roman"/>
          <w:b/>
          <w:lang w:val="fr-FR" w:eastAsia="fr-FR"/>
        </w:rPr>
      </w:pPr>
    </w:p>
    <w:p w:rsidR="00CD3663" w:rsidRPr="0075737F" w:rsidRDefault="00CD3663" w:rsidP="00CD3663">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CD3663" w:rsidRPr="0075737F" w:rsidRDefault="00CD3663" w:rsidP="00CD3663">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CD3663" w:rsidRPr="0075737F" w:rsidRDefault="00CD3663" w:rsidP="00CD3663">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CD3663" w:rsidRDefault="00CD3663" w:rsidP="00CD3663">
      <w:pPr>
        <w:rPr>
          <w:rFonts w:asciiTheme="minorHAnsi" w:eastAsia="Times New Roman" w:hAnsiTheme="minorHAnsi" w:cs="Times New Roman"/>
          <w:b/>
          <w:sz w:val="36"/>
          <w:szCs w:val="36"/>
          <w:lang w:val="fr-FR" w:eastAsia="fr-FR"/>
        </w:rPr>
      </w:pPr>
    </w:p>
    <w:p w:rsidR="00CD3663" w:rsidRDefault="00CD3663" w:rsidP="00CD366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CD3663" w:rsidRPr="007E7D16" w:rsidRDefault="00CD3663" w:rsidP="00CD3663">
      <w:pPr>
        <w:rPr>
          <w:rFonts w:asciiTheme="minorHAnsi" w:eastAsia="Times New Roman" w:hAnsiTheme="minorHAnsi" w:cs="Times New Roman"/>
          <w:b/>
          <w:lang w:val="fr-FR" w:eastAsia="fr-FR"/>
        </w:rPr>
      </w:pPr>
    </w:p>
    <w:p w:rsidR="00CD3663" w:rsidRDefault="00CD3663" w:rsidP="00CD366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CD3663" w:rsidRPr="00D5454C" w:rsidRDefault="00CD3663" w:rsidP="00CD3663">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CD3663" w:rsidRPr="00D5454C" w:rsidRDefault="00CD3663" w:rsidP="00CD3663">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CD3663" w:rsidRPr="0075737F" w:rsidRDefault="00CD3663" w:rsidP="00CD3663">
      <w:pPr>
        <w:jc w:val="both"/>
        <w:rPr>
          <w:rFonts w:asciiTheme="minorHAnsi" w:eastAsia="Times New Roman" w:hAnsiTheme="minorHAnsi" w:cs="Times New Roman"/>
          <w:b/>
          <w:lang w:val="fr-FR" w:eastAsia="fr-FR"/>
        </w:rPr>
      </w:pPr>
    </w:p>
    <w:p w:rsidR="00CD3663" w:rsidRPr="00D06AAF" w:rsidRDefault="00CD3663" w:rsidP="00CD366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Annexes à fournir</w:t>
      </w:r>
    </w:p>
    <w:p w:rsidR="00CD3663" w:rsidRPr="0075737F" w:rsidRDefault="00CD3663" w:rsidP="00CD3663">
      <w:pPr>
        <w:jc w:val="both"/>
        <w:rPr>
          <w:rFonts w:asciiTheme="minorHAnsi" w:eastAsia="Times New Roman" w:hAnsiTheme="minorHAnsi" w:cs="Times New Roman"/>
          <w:b/>
          <w:lang w:val="fr-FR" w:eastAsia="fr-FR"/>
        </w:rPr>
      </w:pPr>
    </w:p>
    <w:p w:rsidR="00CD3663" w:rsidRPr="00A64B5C" w:rsidRDefault="00CD3663" w:rsidP="00CD3663">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CD3663" w:rsidRPr="00A64B5C" w:rsidRDefault="00CD3663" w:rsidP="00CD3663">
      <w:pPr>
        <w:jc w:val="both"/>
        <w:rPr>
          <w:rStyle w:val="Style135pt"/>
          <w:rFonts w:asciiTheme="minorHAnsi" w:hAnsiTheme="minorHAnsi"/>
          <w:sz w:val="22"/>
        </w:rPr>
      </w:pPr>
    </w:p>
    <w:p w:rsidR="00CD3663" w:rsidRPr="00A64B5C" w:rsidRDefault="00CD3663" w:rsidP="00CD3663">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Pr="00A64B5C">
        <w:rPr>
          <w:rFonts w:asciiTheme="minorHAnsi" w:hAnsiTheme="minorHAnsi"/>
          <w:sz w:val="22"/>
          <w:szCs w:val="22"/>
        </w:rPr>
        <w:t xml:space="preserve"> </w:t>
      </w:r>
      <w:r w:rsidRPr="00A64B5C">
        <w:rPr>
          <w:rFonts w:asciiTheme="minorHAnsi" w:hAnsiTheme="minorHAnsi"/>
          <w:sz w:val="22"/>
          <w:szCs w:val="22"/>
        </w:rPr>
        <w:tab/>
      </w:r>
      <w:proofErr w:type="gramStart"/>
      <w:r w:rsidRPr="00A64B5C">
        <w:rPr>
          <w:rFonts w:asciiTheme="minorHAnsi" w:hAnsiTheme="minorHAnsi"/>
          <w:sz w:val="22"/>
          <w:szCs w:val="22"/>
        </w:rPr>
        <w:t>un</w:t>
      </w:r>
      <w:proofErr w:type="gramEnd"/>
      <w:r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Pr>
          <w:rFonts w:asciiTheme="minorHAnsi" w:hAnsiTheme="minorHAnsi"/>
          <w:sz w:val="22"/>
          <w:szCs w:val="22"/>
        </w:rPr>
        <w:t>ronnants dans un rayon de 100</w:t>
      </w:r>
      <w:r w:rsidRPr="00A64B5C">
        <w:rPr>
          <w:rFonts w:asciiTheme="minorHAnsi" w:hAnsiTheme="minorHAnsi"/>
          <w:sz w:val="22"/>
          <w:szCs w:val="22"/>
        </w:rPr>
        <w:t xml:space="preserve"> mètres à partir de chaque limite de ce bien ;</w:t>
      </w:r>
    </w:p>
    <w:p w:rsidR="00CD3663" w:rsidRPr="00A64B5C" w:rsidRDefault="00CD3663" w:rsidP="00CD3663">
      <w:pPr>
        <w:pStyle w:val="StylePremireligne063cm"/>
        <w:ind w:left="709" w:hanging="705"/>
        <w:rPr>
          <w:rStyle w:val="Style135ptItalique"/>
          <w:rFonts w:asciiTheme="minorHAnsi" w:hAnsiTheme="minorHAnsi"/>
          <w:i w:val="0"/>
          <w:sz w:val="22"/>
          <w:szCs w:val="22"/>
        </w:rPr>
      </w:pPr>
    </w:p>
    <w:p w:rsidR="00CD3663" w:rsidRDefault="00CD3663" w:rsidP="00CD3663">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r>
      <w:proofErr w:type="gramStart"/>
      <w:r w:rsidRPr="00A64B5C">
        <w:rPr>
          <w:rFonts w:asciiTheme="minorHAnsi" w:eastAsia="Times New Roman" w:hAnsiTheme="minorHAnsi"/>
          <w:lang w:val="fr-FR" w:eastAsia="fr-FR"/>
        </w:rPr>
        <w:t>un</w:t>
      </w:r>
      <w:proofErr w:type="gramEnd"/>
      <w:r w:rsidRPr="00A64B5C">
        <w:rPr>
          <w:rFonts w:asciiTheme="minorHAnsi" w:eastAsia="Times New Roman" w:hAnsiTheme="minorHAnsi"/>
          <w:lang w:val="fr-FR" w:eastAsia="fr-FR"/>
        </w:rPr>
        <w:t xml:space="preserve"> reportage photographique </w:t>
      </w:r>
      <w:r>
        <w:rPr>
          <w:rFonts w:asciiTheme="minorHAnsi" w:eastAsia="Times New Roman" w:hAnsiTheme="minorHAnsi"/>
          <w:lang w:val="fr-FR" w:eastAsia="fr-FR"/>
        </w:rPr>
        <w:t xml:space="preserve">en couleurs </w:t>
      </w:r>
      <w:r w:rsidRPr="00A64B5C">
        <w:rPr>
          <w:rFonts w:asciiTheme="minorHAnsi" w:eastAsia="Times New Roman" w:hAnsiTheme="minorHAnsi"/>
          <w:lang w:val="fr-FR" w:eastAsia="fr-FR"/>
        </w:rPr>
        <w:t>indiquant les immeubles et voiries environ</w:t>
      </w:r>
      <w:r>
        <w:rPr>
          <w:rFonts w:asciiTheme="minorHAnsi" w:eastAsia="Times New Roman" w:hAnsiTheme="minorHAnsi"/>
          <w:lang w:val="fr-FR" w:eastAsia="fr-FR"/>
        </w:rPr>
        <w:t xml:space="preserve">nants dans un rayon de 50 </w:t>
      </w:r>
      <w:r w:rsidRPr="00A64B5C">
        <w:rPr>
          <w:rFonts w:asciiTheme="minorHAnsi" w:eastAsia="Times New Roman" w:hAnsiTheme="minorHAnsi"/>
          <w:lang w:val="fr-FR" w:eastAsia="fr-FR"/>
        </w:rPr>
        <w:t>mètres des limites de la parcelle concernée ;</w:t>
      </w:r>
    </w:p>
    <w:p w:rsidR="00CD3663" w:rsidRPr="00A64B5C" w:rsidRDefault="00CD3663" w:rsidP="00CD3663">
      <w:pPr>
        <w:ind w:left="709" w:hanging="709"/>
        <w:jc w:val="both"/>
        <w:rPr>
          <w:rFonts w:asciiTheme="minorHAnsi" w:eastAsia="Times New Roman" w:hAnsiTheme="minorHAnsi"/>
          <w:lang w:val="fr-FR" w:eastAsia="fr-FR"/>
        </w:rPr>
      </w:pPr>
    </w:p>
    <w:p w:rsidR="00CD3663" w:rsidRPr="00A64B5C" w:rsidRDefault="00CD3663" w:rsidP="00CD3663">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r>
      <w:proofErr w:type="gramStart"/>
      <w:r w:rsidRPr="00A64B5C">
        <w:rPr>
          <w:rFonts w:asciiTheme="minorHAnsi" w:eastAsia="Times New Roman" w:hAnsiTheme="minorHAnsi"/>
          <w:lang w:val="fr-FR" w:eastAsia="fr-FR"/>
        </w:rPr>
        <w:t>un</w:t>
      </w:r>
      <w:proofErr w:type="gramEnd"/>
      <w:r w:rsidRPr="00A64B5C">
        <w:rPr>
          <w:rFonts w:asciiTheme="minorHAnsi" w:eastAsia="Times New Roman" w:hAnsiTheme="minorHAnsi"/>
          <w:lang w:val="fr-FR" w:eastAsia="fr-FR"/>
        </w:rPr>
        <w:t xml:space="preserve"> plan d’implantation établi à l’échelle 1/200</w:t>
      </w:r>
      <w:r w:rsidRPr="00A64B5C">
        <w:rPr>
          <w:rFonts w:asciiTheme="minorHAnsi" w:eastAsia="Times New Roman" w:hAnsiTheme="minorHAnsi"/>
          <w:vertAlign w:val="superscript"/>
          <w:lang w:val="fr-FR" w:eastAsia="fr-FR"/>
        </w:rPr>
        <w:t>e</w:t>
      </w:r>
      <w:r w:rsidRPr="00A64B5C">
        <w:rPr>
          <w:rFonts w:asciiTheme="minorHAnsi" w:eastAsia="Times New Roman" w:hAnsiTheme="minorHAnsi"/>
          <w:lang w:val="fr-FR" w:eastAsia="fr-FR"/>
        </w:rPr>
        <w:t xml:space="preserve"> ou 1/500</w:t>
      </w:r>
      <w:r w:rsidRPr="00A64B5C">
        <w:rPr>
          <w:rFonts w:asciiTheme="minorHAnsi" w:eastAsia="Times New Roman" w:hAnsiTheme="minorHAnsi"/>
          <w:vertAlign w:val="superscript"/>
          <w:lang w:val="fr-FR" w:eastAsia="fr-FR"/>
        </w:rPr>
        <w:t>e</w:t>
      </w:r>
      <w:r w:rsidRPr="00A64B5C">
        <w:rPr>
          <w:rFonts w:asciiTheme="minorHAnsi" w:eastAsia="Times New Roman" w:hAnsiTheme="minorHAnsi"/>
          <w:lang w:val="fr-FR" w:eastAsia="fr-FR"/>
        </w:rPr>
        <w:t>, donnant la situation existante et sur lequel figurent :</w:t>
      </w:r>
    </w:p>
    <w:p w:rsidR="00CD3663" w:rsidRPr="00A64B5C" w:rsidRDefault="00CD3663" w:rsidP="00CD3663">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hAnsiTheme="minorHAnsi"/>
        </w:rPr>
        <w:tab/>
      </w:r>
      <w:proofErr w:type="gramStart"/>
      <w:r w:rsidRPr="00A64B5C">
        <w:rPr>
          <w:rFonts w:asciiTheme="minorHAnsi" w:eastAsia="Times New Roman" w:hAnsiTheme="minorHAnsi"/>
          <w:lang w:val="fr-FR" w:eastAsia="fr-FR"/>
        </w:rPr>
        <w:t>le</w:t>
      </w:r>
      <w:proofErr w:type="gramEnd"/>
      <w:r w:rsidRPr="00A64B5C">
        <w:rPr>
          <w:rFonts w:asciiTheme="minorHAnsi" w:eastAsia="Times New Roman" w:hAnsiTheme="minorHAnsi"/>
          <w:lang w:val="fr-FR" w:eastAsia="fr-FR"/>
        </w:rPr>
        <w:t xml:space="preserve"> bien immobilier et ses dimensions ;</w:t>
      </w:r>
    </w:p>
    <w:p w:rsidR="00CD3663" w:rsidRPr="00A64B5C" w:rsidRDefault="00CD3663" w:rsidP="00CD3663">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r>
      <w:proofErr w:type="gramStart"/>
      <w:r w:rsidRPr="00A64B5C">
        <w:rPr>
          <w:rFonts w:asciiTheme="minorHAnsi" w:eastAsia="Times New Roman" w:hAnsiTheme="minorHAnsi"/>
          <w:lang w:val="fr-FR" w:eastAsia="fr-FR"/>
        </w:rPr>
        <w:t>l’orientation</w:t>
      </w:r>
      <w:proofErr w:type="gramEnd"/>
      <w:r w:rsidRPr="00A64B5C">
        <w:rPr>
          <w:rFonts w:asciiTheme="minorHAnsi" w:eastAsia="Times New Roman" w:hAnsiTheme="minorHAnsi"/>
          <w:lang w:val="fr-FR" w:eastAsia="fr-FR"/>
        </w:rPr>
        <w:t> ;</w:t>
      </w:r>
    </w:p>
    <w:p w:rsidR="00CD3663" w:rsidRPr="00A64B5C" w:rsidRDefault="00CD3663" w:rsidP="00CD3663">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hAnsiTheme="minorHAnsi"/>
        </w:rPr>
        <w:tab/>
      </w:r>
      <w:proofErr w:type="gramStart"/>
      <w:r w:rsidRPr="00A64B5C">
        <w:rPr>
          <w:rFonts w:asciiTheme="minorHAnsi" w:eastAsia="Times New Roman" w:hAnsiTheme="minorHAnsi"/>
          <w:lang w:val="fr-FR" w:eastAsia="fr-FR"/>
        </w:rPr>
        <w:t>la</w:t>
      </w:r>
      <w:proofErr w:type="gramEnd"/>
      <w:r w:rsidRPr="00A64B5C">
        <w:rPr>
          <w:rFonts w:asciiTheme="minorHAnsi" w:eastAsia="Times New Roman" w:hAnsiTheme="minorHAnsi"/>
          <w:lang w:val="fr-FR" w:eastAsia="fr-FR"/>
        </w:rPr>
        <w:t xml:space="preserve"> voirie contiguë avec indication de la largeur et du nom ;</w:t>
      </w:r>
    </w:p>
    <w:p w:rsidR="00CD3663" w:rsidRPr="00A64B5C" w:rsidRDefault="00CD3663" w:rsidP="00CD3663">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d’une construction, reconstruction ou transformation</w:t>
      </w:r>
      <w:r>
        <w:rPr>
          <w:rStyle w:val="Style135ptGras"/>
          <w:rFonts w:asciiTheme="minorHAnsi" w:hAnsiTheme="minorHAnsi"/>
          <w:b w:val="0"/>
          <w:sz w:val="22"/>
        </w:rPr>
        <w:t xml:space="preserve"> </w:t>
      </w:r>
      <w:r w:rsidRPr="00A64B5C">
        <w:rPr>
          <w:rStyle w:val="Style135ptGras"/>
          <w:rFonts w:asciiTheme="minorHAnsi" w:hAnsiTheme="minorHAnsi"/>
          <w:b w:val="0"/>
          <w:sz w:val="22"/>
        </w:rPr>
        <w:t>avec agrandissement</w:t>
      </w:r>
      <w:r>
        <w:rPr>
          <w:rStyle w:val="Style135ptGras"/>
          <w:rFonts w:asciiTheme="minorHAnsi" w:hAnsiTheme="minorHAnsi"/>
          <w:b w:val="0"/>
          <w:sz w:val="22"/>
        </w:rPr>
        <w:t>, l</w:t>
      </w:r>
      <w:r w:rsidRPr="00A64B5C">
        <w:rPr>
          <w:rFonts w:asciiTheme="minorHAnsi" w:eastAsia="Times New Roman" w:hAnsiTheme="minorHAnsi"/>
          <w:lang w:val="fr-FR" w:eastAsia="fr-FR"/>
        </w:rPr>
        <w:t>es immeubles existants sur la parcelle et sur les parcelles voisines avec indication cotée de leur implantation ;</w:t>
      </w:r>
    </w:p>
    <w:p w:rsidR="00CD3663" w:rsidRPr="00A64B5C" w:rsidRDefault="00CD3663" w:rsidP="00CD3663">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r>
      <w:proofErr w:type="gramStart"/>
      <w:r w:rsidRPr="00A64B5C">
        <w:rPr>
          <w:rFonts w:asciiTheme="minorHAnsi" w:eastAsia="Times New Roman" w:hAnsiTheme="minorHAnsi"/>
          <w:lang w:val="fr-FR" w:eastAsia="fr-FR"/>
        </w:rPr>
        <w:t>le</w:t>
      </w:r>
      <w:proofErr w:type="gramEnd"/>
      <w:r w:rsidRPr="00A64B5C">
        <w:rPr>
          <w:rFonts w:asciiTheme="minorHAnsi" w:eastAsia="Times New Roman" w:hAnsiTheme="minorHAnsi"/>
          <w:lang w:val="fr-FR" w:eastAsia="fr-FR"/>
        </w:rPr>
        <w:t xml:space="preserve"> relief du sol et les plantations existantes ;</w:t>
      </w:r>
    </w:p>
    <w:p w:rsidR="00CD3663" w:rsidRPr="00A64B5C" w:rsidRDefault="00CD3663" w:rsidP="00CD3663">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l'indication</w:t>
      </w:r>
      <w:proofErr w:type="gramEnd"/>
      <w:r w:rsidRPr="00A64B5C">
        <w:rPr>
          <w:rStyle w:val="Style135ptGras"/>
          <w:rFonts w:asciiTheme="minorHAnsi" w:hAnsiTheme="minorHAnsi"/>
          <w:b w:val="0"/>
          <w:sz w:val="22"/>
        </w:rPr>
        <w:t xml:space="preserve"> numérotée des prises de vues du reportage photographique ;</w:t>
      </w:r>
    </w:p>
    <w:p w:rsidR="00CD3663" w:rsidRPr="00A64B5C" w:rsidRDefault="00CD3663" w:rsidP="00CD3663">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hAnsiTheme="minorHAnsi"/>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d’une construction, reconstruction ou transformation</w:t>
      </w:r>
      <w:r>
        <w:rPr>
          <w:rStyle w:val="Style135ptGras"/>
          <w:rFonts w:asciiTheme="minorHAnsi" w:hAnsiTheme="minorHAnsi"/>
          <w:b w:val="0"/>
          <w:sz w:val="22"/>
        </w:rPr>
        <w:t xml:space="preserve"> </w:t>
      </w:r>
      <w:r w:rsidRPr="00A64B5C">
        <w:rPr>
          <w:rStyle w:val="Style135ptGras"/>
          <w:rFonts w:asciiTheme="minorHAnsi" w:hAnsiTheme="minorHAnsi"/>
          <w:b w:val="0"/>
          <w:sz w:val="22"/>
        </w:rPr>
        <w:t>avec agrandissement</w:t>
      </w:r>
      <w:r>
        <w:rPr>
          <w:rStyle w:val="Style135ptGras"/>
          <w:rFonts w:asciiTheme="minorHAnsi" w:hAnsiTheme="minorHAnsi"/>
          <w:b w:val="0"/>
          <w:sz w:val="22"/>
        </w:rPr>
        <w:t>,</w:t>
      </w:r>
      <w:r w:rsidRPr="00A64B5C">
        <w:rPr>
          <w:rFonts w:asciiTheme="minorHAnsi" w:eastAsia="Times New Roman" w:hAnsiTheme="minorHAnsi"/>
          <w:bCs/>
          <w:lang w:val="fr-FR" w:eastAsia="fr-FR"/>
        </w:rPr>
        <w:t xml:space="preserve"> le dessin des profils </w:t>
      </w:r>
      <w:proofErr w:type="spellStart"/>
      <w:r w:rsidRPr="00A64B5C">
        <w:rPr>
          <w:rFonts w:asciiTheme="minorHAnsi" w:eastAsia="Times New Roman" w:hAnsiTheme="minorHAnsi"/>
          <w:bCs/>
          <w:lang w:val="fr-FR" w:eastAsia="fr-FR"/>
        </w:rPr>
        <w:t>cotés</w:t>
      </w:r>
      <w:proofErr w:type="spellEnd"/>
      <w:r w:rsidRPr="00A64B5C">
        <w:rPr>
          <w:rFonts w:asciiTheme="minorHAnsi" w:eastAsia="Times New Roman" w:hAnsiTheme="minorHAnsi"/>
          <w:bCs/>
          <w:lang w:val="fr-FR" w:eastAsia="fr-FR"/>
        </w:rPr>
        <w:t xml:space="preserve"> des constructions voisines ;</w:t>
      </w:r>
    </w:p>
    <w:p w:rsidR="00CD3663" w:rsidRPr="00A64B5C" w:rsidRDefault="00CD3663" w:rsidP="00CD3663">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bCs/>
          <w:lang w:val="fr-FR" w:eastAsia="fr-FR"/>
        </w:rPr>
        <w:t xml:space="preserve">  </w:t>
      </w:r>
      <w:r w:rsidRPr="00A64B5C">
        <w:rPr>
          <w:rFonts w:asciiTheme="minorHAnsi" w:eastAsia="Times New Roman" w:hAnsiTheme="minorHAnsi"/>
          <w:bCs/>
          <w:lang w:val="fr-FR" w:eastAsia="fr-FR"/>
        </w:rPr>
        <w:tab/>
      </w:r>
      <w:proofErr w:type="gramStart"/>
      <w:r w:rsidRPr="00A64B5C">
        <w:rPr>
          <w:rFonts w:asciiTheme="minorHAnsi" w:eastAsia="Times New Roman" w:hAnsiTheme="minorHAnsi"/>
          <w:bCs/>
          <w:lang w:val="fr-FR" w:eastAsia="fr-FR"/>
        </w:rPr>
        <w:t>le</w:t>
      </w:r>
      <w:proofErr w:type="gramEnd"/>
      <w:r w:rsidRPr="00A64B5C">
        <w:rPr>
          <w:rFonts w:asciiTheme="minorHAnsi" w:eastAsia="Times New Roman" w:hAnsiTheme="minorHAnsi"/>
          <w:bCs/>
          <w:lang w:val="fr-FR" w:eastAsia="fr-FR"/>
        </w:rPr>
        <w:t xml:space="preserve"> relevé des servitudes actives et passives grevant le bien ;</w:t>
      </w:r>
    </w:p>
    <w:p w:rsidR="00CD3663" w:rsidRPr="00A64B5C" w:rsidRDefault="00CD3663" w:rsidP="00CD3663">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bCs/>
          <w:lang w:val="fr-FR" w:eastAsia="fr-FR"/>
        </w:rPr>
        <w:t xml:space="preserve">  </w:t>
      </w:r>
      <w:r w:rsidRPr="00A64B5C">
        <w:rPr>
          <w:rFonts w:asciiTheme="minorHAnsi" w:eastAsia="Times New Roman" w:hAnsiTheme="minorHAnsi"/>
          <w:bCs/>
          <w:lang w:val="fr-FR" w:eastAsia="fr-FR"/>
        </w:rPr>
        <w:tab/>
      </w:r>
      <w:proofErr w:type="gramStart"/>
      <w:r w:rsidRPr="00A64B5C">
        <w:rPr>
          <w:rFonts w:asciiTheme="minorHAnsi" w:eastAsia="Times New Roman" w:hAnsiTheme="minorHAnsi"/>
          <w:bCs/>
          <w:lang w:val="fr-FR" w:eastAsia="fr-FR"/>
        </w:rPr>
        <w:t>un</w:t>
      </w:r>
      <w:proofErr w:type="gramEnd"/>
      <w:r w:rsidRPr="00A64B5C">
        <w:rPr>
          <w:rFonts w:asciiTheme="minorHAnsi" w:eastAsia="Times New Roman" w:hAnsiTheme="minorHAnsi"/>
          <w:bCs/>
          <w:lang w:val="fr-FR" w:eastAsia="fr-FR"/>
        </w:rPr>
        <w:t xml:space="preserve"> plan schématique établi à l’échelle 1/50</w:t>
      </w:r>
      <w:r w:rsidRPr="00A64B5C">
        <w:rPr>
          <w:rFonts w:asciiTheme="minorHAnsi" w:eastAsia="Times New Roman" w:hAnsiTheme="minorHAnsi"/>
          <w:bCs/>
          <w:vertAlign w:val="superscript"/>
          <w:lang w:val="fr-FR" w:eastAsia="fr-FR"/>
        </w:rPr>
        <w:t>e</w:t>
      </w:r>
      <w:r w:rsidRPr="00A64B5C">
        <w:rPr>
          <w:rFonts w:asciiTheme="minorHAnsi" w:eastAsia="Times New Roman" w:hAnsiTheme="minorHAnsi"/>
          <w:bCs/>
          <w:lang w:val="fr-FR" w:eastAsia="fr-FR"/>
        </w:rPr>
        <w:t xml:space="preserve"> ou 1/100</w:t>
      </w:r>
      <w:r w:rsidRPr="00A64B5C">
        <w:rPr>
          <w:rFonts w:asciiTheme="minorHAnsi" w:eastAsia="Times New Roman" w:hAnsiTheme="minorHAnsi"/>
          <w:bCs/>
          <w:vertAlign w:val="superscript"/>
          <w:lang w:val="fr-FR" w:eastAsia="fr-FR"/>
        </w:rPr>
        <w:t>e</w:t>
      </w:r>
      <w:r w:rsidRPr="00A64B5C">
        <w:rPr>
          <w:rFonts w:asciiTheme="minorHAnsi" w:eastAsia="Times New Roman" w:hAnsiTheme="minorHAnsi"/>
          <w:bCs/>
          <w:lang w:val="fr-FR" w:eastAsia="fr-FR"/>
        </w:rPr>
        <w:t>, sur lequel figurent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d’une construction, reconstruction ou transformation</w:t>
      </w:r>
      <w:r>
        <w:rPr>
          <w:rStyle w:val="Style135ptGras"/>
          <w:rFonts w:asciiTheme="minorHAnsi" w:hAnsiTheme="minorHAnsi"/>
          <w:b w:val="0"/>
          <w:sz w:val="22"/>
        </w:rPr>
        <w:t xml:space="preserve"> </w:t>
      </w:r>
      <w:r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d’une démolition : l’implantation et les dimensions de l’immeuble à démolir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 boisement</w:t>
      </w:r>
      <w:r>
        <w:rPr>
          <w:rStyle w:val="Style135ptGras"/>
          <w:rFonts w:asciiTheme="minorHAnsi" w:hAnsiTheme="minorHAnsi"/>
          <w:b w:val="0"/>
          <w:sz w:val="22"/>
        </w:rPr>
        <w:t xml:space="preserve"> ou de la culture de sapins de Noel</w:t>
      </w:r>
      <w:r w:rsidRPr="00A64B5C">
        <w:rPr>
          <w:rStyle w:val="Style135ptGras"/>
          <w:rFonts w:asciiTheme="minorHAnsi" w:hAnsiTheme="minorHAnsi"/>
          <w:b w:val="0"/>
          <w:sz w:val="22"/>
        </w:rPr>
        <w:t> : la situation et la superficie de la partie à boiser et l’indication des essences;</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 déboisement : la situation et la superficie de la partie à déboiser, l’indication des essences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 xml:space="preserve">s’il s’agit d’un abattage d’arbres isolés à haute tige plantés dans une zone d’espace vert prévue par </w:t>
      </w:r>
      <w:r>
        <w:rPr>
          <w:rStyle w:val="Style135ptGras"/>
          <w:rFonts w:asciiTheme="minorHAnsi" w:hAnsiTheme="minorHAnsi"/>
          <w:b w:val="0"/>
          <w:sz w:val="22"/>
        </w:rPr>
        <w:t xml:space="preserve">le plan de secteur ou </w:t>
      </w:r>
      <w:r w:rsidRPr="00A64B5C">
        <w:rPr>
          <w:rStyle w:val="Style135ptGras"/>
          <w:rFonts w:asciiTheme="minorHAnsi" w:hAnsiTheme="minorHAnsi"/>
          <w:b w:val="0"/>
          <w:sz w:val="22"/>
        </w:rPr>
        <w:t xml:space="preserve">un schéma d’orientation local en vigueur, d’un abattage </w:t>
      </w:r>
      <w:r w:rsidRPr="00A64B5C">
        <w:rPr>
          <w:rFonts w:asciiTheme="minorHAnsi" w:hAnsiTheme="minorHAnsi"/>
          <w:bCs/>
        </w:rPr>
        <w:t xml:space="preserve">de haies ou d’ allées, </w:t>
      </w:r>
      <w:r w:rsidRPr="00A64B5C">
        <w:rPr>
          <w:rStyle w:val="Style135ptGras"/>
          <w:rFonts w:asciiTheme="minorHAnsi" w:hAnsiTheme="minorHAnsi"/>
          <w:b w:val="0"/>
          <w:sz w:val="22"/>
        </w:rPr>
        <w:t>d’un abattage</w:t>
      </w:r>
      <w:r>
        <w:rPr>
          <w:rStyle w:val="Style135ptGras"/>
          <w:rFonts w:asciiTheme="minorHAnsi" w:hAnsiTheme="minorHAnsi"/>
          <w:b w:val="0"/>
          <w:sz w:val="22"/>
        </w:rPr>
        <w:t>, d’actes qui portent préjudice au système racinaire</w:t>
      </w:r>
      <w:r w:rsidRPr="00A64B5C">
        <w:rPr>
          <w:rStyle w:val="Style135ptGras"/>
          <w:rFonts w:asciiTheme="minorHAnsi" w:hAnsiTheme="minorHAnsi"/>
          <w:b w:val="0"/>
          <w:sz w:val="22"/>
        </w:rPr>
        <w:t xml:space="preserve"> ou </w:t>
      </w:r>
      <w:r w:rsidRPr="00A64B5C">
        <w:rPr>
          <w:rStyle w:val="Style135ptGras"/>
          <w:rFonts w:asciiTheme="minorHAnsi" w:hAnsiTheme="minorHAnsi"/>
          <w:b w:val="0"/>
          <w:sz w:val="22"/>
        </w:rPr>
        <w:lastRenderedPageBreak/>
        <w:t>de la modification de l’aspect d’arbres</w:t>
      </w:r>
      <w:r>
        <w:rPr>
          <w:rStyle w:val="Style135ptGras"/>
          <w:rFonts w:asciiTheme="minorHAnsi" w:hAnsiTheme="minorHAnsi"/>
          <w:b w:val="0"/>
          <w:sz w:val="22"/>
        </w:rPr>
        <w:t>, d’arbustes</w:t>
      </w:r>
      <w:r w:rsidRPr="00A64B5C">
        <w:rPr>
          <w:rStyle w:val="Style135ptGras"/>
          <w:rFonts w:asciiTheme="minorHAnsi" w:hAnsiTheme="minorHAnsi"/>
          <w:b w:val="0"/>
          <w:sz w:val="22"/>
        </w:rPr>
        <w:t xml:space="preserve"> ou de haies remarquables : la situation, le nombre et l’essence des arbres ou haies à abattre</w:t>
      </w:r>
      <w:r>
        <w:rPr>
          <w:rStyle w:val="Style135ptGras"/>
          <w:rFonts w:asciiTheme="minorHAnsi" w:hAnsiTheme="minorHAnsi"/>
          <w:b w:val="0"/>
          <w:sz w:val="22"/>
        </w:rPr>
        <w:t xml:space="preserve"> </w:t>
      </w:r>
      <w:r w:rsidRPr="00A64B5C">
        <w:rPr>
          <w:rStyle w:val="Style135ptGras"/>
          <w:rFonts w:asciiTheme="minorHAnsi" w:hAnsiTheme="minorHAnsi"/>
          <w:b w:val="0"/>
          <w:sz w:val="22"/>
        </w:rPr>
        <w:t>ou à modifier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CD3663" w:rsidRPr="00A64B5C" w:rsidRDefault="00CD3663" w:rsidP="00CD3663">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r>
      <w:proofErr w:type="gramStart"/>
      <w:r w:rsidRPr="00A64B5C">
        <w:rPr>
          <w:rStyle w:val="Style135ptGras"/>
          <w:rFonts w:asciiTheme="minorHAnsi" w:hAnsiTheme="minorHAnsi"/>
          <w:b w:val="0"/>
          <w:sz w:val="22"/>
        </w:rPr>
        <w:t>s’il</w:t>
      </w:r>
      <w:proofErr w:type="gramEnd"/>
      <w:r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Pr="00A64B5C">
        <w:rPr>
          <w:rStyle w:val="Style135ptGras"/>
          <w:rFonts w:asciiTheme="minorHAnsi" w:hAnsiTheme="minorHAnsi"/>
          <w:b w:val="0"/>
          <w:sz w:val="22"/>
          <w:vertAlign w:val="superscript"/>
        </w:rPr>
        <w:t>e</w:t>
      </w:r>
      <w:r w:rsidRPr="00A64B5C">
        <w:rPr>
          <w:rStyle w:val="Style135ptGras"/>
          <w:rFonts w:asciiTheme="minorHAnsi" w:hAnsiTheme="minorHAnsi"/>
          <w:b w:val="0"/>
          <w:sz w:val="22"/>
        </w:rPr>
        <w:t xml:space="preserve"> ou de 1/250</w:t>
      </w:r>
      <w:r w:rsidRPr="00A64B5C">
        <w:rPr>
          <w:rStyle w:val="Style135ptGras"/>
          <w:rFonts w:asciiTheme="minorHAnsi" w:hAnsiTheme="minorHAnsi"/>
          <w:b w:val="0"/>
          <w:sz w:val="22"/>
          <w:vertAlign w:val="superscript"/>
        </w:rPr>
        <w:t>e</w:t>
      </w:r>
      <w:r w:rsidRPr="00A64B5C">
        <w:rPr>
          <w:rStyle w:val="Style135ptGras"/>
          <w:rFonts w:asciiTheme="minorHAnsi" w:hAnsiTheme="minorHAnsi"/>
          <w:b w:val="0"/>
          <w:sz w:val="22"/>
        </w:rPr>
        <w:t xml:space="preserve"> et qui figure :</w:t>
      </w:r>
    </w:p>
    <w:p w:rsidR="00CD3663" w:rsidRPr="00A64B5C" w:rsidRDefault="00CD3663" w:rsidP="00CD3663">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 xml:space="preserve"> </w:t>
      </w:r>
      <w:r w:rsidRPr="00A64B5C">
        <w:rPr>
          <w:rStyle w:val="Style135ptGras"/>
          <w:rFonts w:asciiTheme="minorHAnsi" w:eastAsia="Calibri" w:hAnsiTheme="minorHAnsi"/>
          <w:b w:val="0"/>
          <w:sz w:val="22"/>
          <w:szCs w:val="22"/>
          <w:lang w:val="fr-BE" w:eastAsia="en-US"/>
        </w:rPr>
        <w:tab/>
      </w:r>
      <w:proofErr w:type="gramStart"/>
      <w:r w:rsidRPr="00A64B5C">
        <w:rPr>
          <w:rStyle w:val="Style135ptGras"/>
          <w:rFonts w:asciiTheme="minorHAnsi" w:eastAsia="Calibri" w:hAnsiTheme="minorHAnsi"/>
          <w:b w:val="0"/>
          <w:sz w:val="22"/>
          <w:szCs w:val="22"/>
          <w:lang w:val="fr-BE" w:eastAsia="en-US"/>
        </w:rPr>
        <w:t>l’affectation</w:t>
      </w:r>
      <w:proofErr w:type="gramEnd"/>
      <w:r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CD3663" w:rsidRPr="00A64B5C" w:rsidRDefault="00CD3663" w:rsidP="00CD3663">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 xml:space="preserve"> </w:t>
      </w:r>
      <w:r w:rsidRPr="00A64B5C">
        <w:rPr>
          <w:rStyle w:val="Style135ptGras"/>
          <w:rFonts w:asciiTheme="minorHAnsi" w:eastAsia="Calibri" w:hAnsiTheme="minorHAnsi"/>
          <w:b w:val="0"/>
          <w:sz w:val="22"/>
          <w:szCs w:val="22"/>
          <w:lang w:val="fr-BE" w:eastAsia="en-US"/>
        </w:rPr>
        <w:tab/>
      </w:r>
      <w:proofErr w:type="gramStart"/>
      <w:r w:rsidRPr="00A64B5C">
        <w:rPr>
          <w:rStyle w:val="Style135ptGras"/>
          <w:rFonts w:asciiTheme="minorHAnsi" w:eastAsia="Calibri" w:hAnsiTheme="minorHAnsi"/>
          <w:b w:val="0"/>
          <w:sz w:val="22"/>
          <w:szCs w:val="22"/>
          <w:lang w:val="fr-BE" w:eastAsia="en-US"/>
        </w:rPr>
        <w:t>le</w:t>
      </w:r>
      <w:proofErr w:type="gramEnd"/>
      <w:r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CD3663" w:rsidRPr="00A64B5C" w:rsidRDefault="00CD3663" w:rsidP="00CD3663">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r>
      <w:proofErr w:type="gramStart"/>
      <w:r w:rsidRPr="00A64B5C">
        <w:rPr>
          <w:rStyle w:val="Style135ptGras"/>
          <w:rFonts w:asciiTheme="minorHAnsi" w:eastAsia="Calibri" w:hAnsiTheme="minorHAnsi"/>
          <w:b w:val="0"/>
          <w:sz w:val="22"/>
          <w:szCs w:val="22"/>
          <w:lang w:val="fr-BE" w:eastAsia="en-US"/>
        </w:rPr>
        <w:t>les</w:t>
      </w:r>
      <w:proofErr w:type="gramEnd"/>
      <w:r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CD3663" w:rsidRPr="00A64B5C" w:rsidRDefault="00CD3663" w:rsidP="00CD3663">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r>
      <w:proofErr w:type="gramStart"/>
      <w:r w:rsidRPr="00A64B5C">
        <w:rPr>
          <w:rStyle w:val="Style135ptGras"/>
          <w:rFonts w:asciiTheme="minorHAnsi" w:eastAsia="Calibri" w:hAnsiTheme="minorHAnsi"/>
          <w:b w:val="0"/>
          <w:sz w:val="22"/>
          <w:szCs w:val="22"/>
          <w:lang w:val="fr-BE" w:eastAsia="en-US"/>
        </w:rPr>
        <w:t>l’aménagement</w:t>
      </w:r>
      <w:proofErr w:type="gramEnd"/>
      <w:r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CD3663" w:rsidRPr="00A64B5C" w:rsidRDefault="00CD3663" w:rsidP="00CD3663">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r>
      <w:proofErr w:type="gramStart"/>
      <w:r w:rsidRPr="00A64B5C">
        <w:rPr>
          <w:rStyle w:val="Style135ptGras"/>
          <w:rFonts w:asciiTheme="minorHAnsi" w:eastAsia="Calibri" w:hAnsiTheme="minorHAnsi"/>
          <w:b w:val="0"/>
          <w:sz w:val="22"/>
          <w:szCs w:val="22"/>
          <w:lang w:val="fr-BE" w:eastAsia="en-US"/>
        </w:rPr>
        <w:t>le</w:t>
      </w:r>
      <w:proofErr w:type="gramEnd"/>
      <w:r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CD3663" w:rsidRPr="00A64B5C" w:rsidRDefault="00CD3663" w:rsidP="00CD3663">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r>
      <w:proofErr w:type="gramStart"/>
      <w:r w:rsidRPr="00A64B5C">
        <w:rPr>
          <w:rStyle w:val="Style135ptGras"/>
          <w:rFonts w:asciiTheme="minorHAnsi" w:eastAsia="Calibri" w:hAnsiTheme="minorHAnsi"/>
          <w:b w:val="0"/>
          <w:sz w:val="22"/>
          <w:szCs w:val="22"/>
          <w:lang w:val="fr-BE" w:eastAsia="en-US"/>
        </w:rPr>
        <w:t>au</w:t>
      </w:r>
      <w:proofErr w:type="gramEnd"/>
      <w:r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CD3663" w:rsidRPr="0075737F" w:rsidRDefault="00CD3663" w:rsidP="00CD3663">
      <w:pPr>
        <w:rPr>
          <w:rFonts w:asciiTheme="minorHAnsi" w:hAnsiTheme="minorHAnsi"/>
        </w:rPr>
      </w:pPr>
    </w:p>
    <w:p w:rsidR="00CD3663" w:rsidRPr="00D06AAF" w:rsidRDefault="00CD3663" w:rsidP="00CD3663">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CD3663" w:rsidRPr="0075737F" w:rsidRDefault="00CD3663" w:rsidP="00CD3663">
      <w:pPr>
        <w:rPr>
          <w:rFonts w:asciiTheme="minorHAnsi" w:hAnsiTheme="minorHAnsi"/>
        </w:rPr>
      </w:pPr>
    </w:p>
    <w:p w:rsidR="00CD3663" w:rsidRDefault="00CD3663" w:rsidP="00CD3663">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CD3663" w:rsidRPr="00D06AAF" w:rsidRDefault="00CD3663" w:rsidP="00CD366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CD3663" w:rsidRPr="0075737F" w:rsidRDefault="00CD3663" w:rsidP="00CD3663">
      <w:pPr>
        <w:tabs>
          <w:tab w:val="left" w:pos="720"/>
          <w:tab w:val="left" w:leader="dot" w:pos="2835"/>
          <w:tab w:val="left" w:leader="dot" w:pos="6237"/>
          <w:tab w:val="left" w:leader="dot" w:pos="9072"/>
        </w:tabs>
        <w:jc w:val="both"/>
        <w:rPr>
          <w:rFonts w:asciiTheme="minorHAnsi" w:hAnsiTheme="minorHAnsi"/>
        </w:rPr>
      </w:pPr>
    </w:p>
    <w:p w:rsidR="00CD3663" w:rsidRPr="0075737F" w:rsidRDefault="00CD3663" w:rsidP="00CD3663">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CD3663" w:rsidRPr="0075737F" w:rsidRDefault="00CD3663" w:rsidP="00CD3663">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b/>
        </w:rPr>
      </w:pP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CD3663" w:rsidRPr="0075737F" w:rsidRDefault="00CD3663" w:rsidP="00CD3663">
      <w:pPr>
        <w:pBdr>
          <w:top w:val="single" w:sz="4" w:space="1" w:color="auto"/>
          <w:left w:val="single" w:sz="4" w:space="4" w:color="auto"/>
          <w:bottom w:val="single" w:sz="4" w:space="1" w:color="auto"/>
          <w:right w:val="single" w:sz="4" w:space="4" w:color="auto"/>
        </w:pBdr>
        <w:rPr>
          <w:rFonts w:asciiTheme="minorHAnsi" w:hAnsiTheme="minorHAnsi"/>
        </w:rPr>
      </w:pPr>
    </w:p>
    <w:p w:rsidR="00CD3663" w:rsidRDefault="00CD3663" w:rsidP="00CD3663">
      <w:pPr>
        <w:tabs>
          <w:tab w:val="left" w:pos="720"/>
          <w:tab w:val="left" w:leader="dot" w:pos="2835"/>
          <w:tab w:val="left" w:leader="dot" w:pos="6237"/>
          <w:tab w:val="left" w:leader="dot" w:pos="9072"/>
        </w:tabs>
        <w:jc w:val="both"/>
        <w:rPr>
          <w:rFonts w:asciiTheme="minorHAnsi" w:hAnsiTheme="minorHAnsi"/>
        </w:rPr>
      </w:pPr>
    </w:p>
    <w:p w:rsidR="00CD3663" w:rsidRDefault="00CD3663" w:rsidP="00CD3663">
      <w:pPr>
        <w:rPr>
          <w:rFonts w:asciiTheme="minorHAnsi" w:hAnsiTheme="minorHAnsi"/>
        </w:rPr>
      </w:pPr>
    </w:p>
    <w:p w:rsidR="00CD3663" w:rsidRDefault="00CD3663" w:rsidP="00CD3663">
      <w:pPr>
        <w:pStyle w:val="Pa4"/>
        <w:spacing w:before="300" w:after="100"/>
        <w:jc w:val="center"/>
        <w:rPr>
          <w:rFonts w:asciiTheme="minorHAnsi" w:hAnsiTheme="minorHAnsi"/>
          <w:b/>
          <w:i/>
          <w:color w:val="000000"/>
          <w:sz w:val="36"/>
          <w:szCs w:val="36"/>
        </w:rPr>
      </w:pPr>
    </w:p>
    <w:p w:rsidR="00CD3663" w:rsidRDefault="00CD3663" w:rsidP="00CD3663">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CD3663" w:rsidRPr="000823D2" w:rsidRDefault="00CD3663" w:rsidP="00CD3663">
      <w:pPr>
        <w:rPr>
          <w:lang w:eastAsia="fr-BE"/>
        </w:rPr>
      </w:pPr>
    </w:p>
    <w:p w:rsidR="00CD3663" w:rsidRPr="00BC038C" w:rsidRDefault="00CD3663" w:rsidP="00CD3663">
      <w:pPr>
        <w:jc w:val="center"/>
        <w:rPr>
          <w:rFonts w:asciiTheme="minorHAnsi" w:hAnsiTheme="minorHAnsi"/>
          <w:b/>
          <w:lang w:eastAsia="fr-BE"/>
        </w:rPr>
      </w:pPr>
      <w:r w:rsidRPr="00BC038C">
        <w:rPr>
          <w:rFonts w:asciiTheme="minorHAnsi" w:hAnsiTheme="minorHAnsi"/>
          <w:b/>
          <w:lang w:eastAsia="fr-BE"/>
        </w:rPr>
        <w:t>Art. D.IV.33</w:t>
      </w:r>
    </w:p>
    <w:p w:rsidR="00CD3663" w:rsidRPr="00BC038C" w:rsidRDefault="00CD3663" w:rsidP="00CD3663">
      <w:pPr>
        <w:pStyle w:val="Textecourant"/>
        <w:rPr>
          <w:rStyle w:val="Style135pt"/>
          <w:rFonts w:asciiTheme="minorHAnsi" w:eastAsia="Times New Roman" w:hAnsiTheme="minorHAnsi"/>
          <w:color w:val="auto"/>
          <w:kern w:val="0"/>
          <w:sz w:val="22"/>
          <w:szCs w:val="22"/>
          <w:lang w:eastAsia="fr-FR" w:bidi="ar-SA"/>
        </w:rPr>
      </w:pPr>
    </w:p>
    <w:p w:rsidR="00CD3663" w:rsidRPr="00BC038C" w:rsidRDefault="00CD3663" w:rsidP="00CD3663">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CD3663" w:rsidRPr="00BC038C" w:rsidRDefault="00CD3663" w:rsidP="00CD3663">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CD3663" w:rsidRPr="00BC038C" w:rsidRDefault="00CD3663" w:rsidP="00CD3663">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CD3663" w:rsidRPr="00BC038C" w:rsidRDefault="00CD3663" w:rsidP="00CD3663">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CD3663" w:rsidRPr="00BC038C" w:rsidRDefault="00CD3663" w:rsidP="00CD3663">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CD3663" w:rsidRPr="0026170C" w:rsidRDefault="00CD3663" w:rsidP="00CD3663">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R.IV.30-3</w:t>
      </w:r>
    </w:p>
    <w:p w:rsidR="00CD3663" w:rsidRPr="008F0C29" w:rsidRDefault="00CD3663" w:rsidP="00CD3663">
      <w:pPr>
        <w:rPr>
          <w:lang w:eastAsia="fr-BE"/>
        </w:rPr>
      </w:pPr>
    </w:p>
    <w:p w:rsidR="00CD3663" w:rsidRPr="008F0C29" w:rsidRDefault="00CD3663" w:rsidP="00CD3663">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CD3663" w:rsidRPr="008F0C29" w:rsidRDefault="00CD3663" w:rsidP="00CD3663">
      <w:pPr>
        <w:jc w:val="both"/>
        <w:rPr>
          <w:rStyle w:val="Style135pt"/>
          <w:rFonts w:asciiTheme="minorHAnsi" w:hAnsiTheme="minorHAnsi"/>
          <w:sz w:val="22"/>
        </w:rPr>
      </w:pPr>
    </w:p>
    <w:p w:rsidR="00CD3663" w:rsidRPr="008F0C29" w:rsidRDefault="00CD3663" w:rsidP="00CD3663">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CD3663" w:rsidRPr="008F0C29" w:rsidRDefault="00CD3663" w:rsidP="00CD3663">
      <w:pPr>
        <w:pStyle w:val="StylePremireligne063cm"/>
        <w:ind w:firstLine="0"/>
        <w:rPr>
          <w:rStyle w:val="Style135pt"/>
          <w:rFonts w:asciiTheme="minorHAnsi" w:hAnsiTheme="minorHAnsi"/>
          <w:sz w:val="22"/>
          <w:szCs w:val="22"/>
        </w:rPr>
      </w:pPr>
    </w:p>
    <w:p w:rsidR="00CD3663" w:rsidRPr="008F0C29" w:rsidRDefault="00CD3663" w:rsidP="00CD3663">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CD3663" w:rsidRPr="00782E6F" w:rsidRDefault="00CD3663" w:rsidP="00CD3663">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CD3663" w:rsidRPr="008F0C29" w:rsidRDefault="00CD3663" w:rsidP="00CD3663">
      <w:pPr>
        <w:jc w:val="both"/>
        <w:rPr>
          <w:rStyle w:val="Style135pt"/>
          <w:rFonts w:asciiTheme="minorHAnsi" w:hAnsiTheme="minorHAnsi"/>
          <w:sz w:val="22"/>
        </w:rPr>
      </w:pPr>
    </w:p>
    <w:p w:rsidR="00CD3663" w:rsidRPr="008F0C29" w:rsidRDefault="00CD3663" w:rsidP="00CD3663">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CD3663" w:rsidRDefault="00CD3663" w:rsidP="00CD3663">
      <w:pPr>
        <w:tabs>
          <w:tab w:val="left" w:pos="720"/>
          <w:tab w:val="left" w:leader="dot" w:pos="2835"/>
          <w:tab w:val="left" w:leader="dot" w:pos="6237"/>
          <w:tab w:val="left" w:leader="dot" w:pos="9072"/>
        </w:tabs>
        <w:jc w:val="both"/>
        <w:rPr>
          <w:rFonts w:asciiTheme="minorHAnsi" w:hAnsiTheme="minorHAnsi"/>
        </w:rPr>
      </w:pPr>
    </w:p>
    <w:p w:rsidR="00536D6E" w:rsidRDefault="00536D6E" w:rsidP="00536D6E">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36D6E" w:rsidRPr="001F42AF" w:rsidRDefault="00536D6E" w:rsidP="00536D6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536D6E" w:rsidRDefault="00536D6E" w:rsidP="00536D6E">
      <w:pPr>
        <w:ind w:firstLine="708"/>
        <w:rPr>
          <w:lang w:eastAsia="fr-BE"/>
        </w:rPr>
      </w:pPr>
    </w:p>
    <w:p w:rsidR="00536D6E" w:rsidRPr="008A1AD4" w:rsidRDefault="00536D6E" w:rsidP="00536D6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536D6E" w:rsidRPr="001F183B" w:rsidRDefault="00536D6E" w:rsidP="00536D6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536D6E" w:rsidRDefault="00536D6E" w:rsidP="00536D6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536D6E" w:rsidRDefault="00536D6E" w:rsidP="00536D6E">
      <w:pPr>
        <w:jc w:val="both"/>
        <w:rPr>
          <w:rStyle w:val="Style135pt"/>
          <w:rFonts w:asciiTheme="minorHAnsi" w:eastAsia="Times New Roman" w:hAnsiTheme="minorHAnsi" w:cs="Times-Roman"/>
          <w:sz w:val="22"/>
          <w:lang w:val="fr-FR" w:eastAsia="fr-FR"/>
        </w:rPr>
      </w:pPr>
    </w:p>
    <w:p w:rsidR="00536D6E" w:rsidRDefault="00536D6E" w:rsidP="00536D6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536D6E" w:rsidRDefault="00536D6E" w:rsidP="00536D6E">
      <w:pPr>
        <w:jc w:val="both"/>
        <w:rPr>
          <w:rStyle w:val="Style135pt"/>
          <w:rFonts w:asciiTheme="minorHAnsi" w:eastAsia="Times New Roman" w:hAnsiTheme="minorHAnsi" w:cs="Times-Roman"/>
          <w:sz w:val="22"/>
          <w:lang w:val="fr-FR" w:eastAsia="fr-FR"/>
        </w:rPr>
      </w:pPr>
    </w:p>
    <w:p w:rsidR="00536D6E" w:rsidRPr="00E358A5" w:rsidRDefault="00536D6E" w:rsidP="00536D6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536D6E" w:rsidRPr="00E358A5" w:rsidRDefault="00536D6E" w:rsidP="00536D6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536D6E" w:rsidRPr="00E358A5" w:rsidRDefault="00536D6E" w:rsidP="00536D6E">
      <w:pPr>
        <w:jc w:val="both"/>
        <w:rPr>
          <w:rStyle w:val="Style135pt"/>
          <w:rFonts w:asciiTheme="minorHAnsi" w:eastAsia="Times New Roman" w:hAnsiTheme="minorHAnsi" w:cs="Times-Roman"/>
          <w:sz w:val="22"/>
          <w:lang w:eastAsia="fr-FR"/>
        </w:rPr>
      </w:pPr>
    </w:p>
    <w:p w:rsidR="00536D6E" w:rsidRDefault="00536D6E" w:rsidP="00536D6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536D6E" w:rsidRDefault="00536D6E" w:rsidP="00536D6E">
      <w:pPr>
        <w:jc w:val="both"/>
        <w:rPr>
          <w:rStyle w:val="Style135pt"/>
          <w:rFonts w:asciiTheme="minorHAnsi" w:eastAsia="Times New Roman" w:hAnsiTheme="minorHAnsi" w:cs="Times-Roman"/>
          <w:sz w:val="22"/>
          <w:lang w:eastAsia="fr-FR"/>
        </w:rPr>
      </w:pPr>
    </w:p>
    <w:p w:rsidR="00536D6E" w:rsidRPr="00E358A5" w:rsidRDefault="00536D6E" w:rsidP="00536D6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536D6E" w:rsidRPr="00E358A5" w:rsidRDefault="00536D6E" w:rsidP="00536D6E">
      <w:pPr>
        <w:jc w:val="both"/>
        <w:rPr>
          <w:rStyle w:val="Style135pt"/>
          <w:rFonts w:asciiTheme="minorHAnsi" w:eastAsia="Times New Roman" w:hAnsiTheme="minorHAnsi" w:cs="Times-Roman"/>
          <w:sz w:val="22"/>
          <w:lang w:eastAsia="fr-FR"/>
        </w:rPr>
      </w:pPr>
    </w:p>
    <w:p w:rsidR="00536D6E" w:rsidRPr="00E358A5" w:rsidRDefault="00536D6E" w:rsidP="00536D6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536D6E" w:rsidRPr="00E358A5" w:rsidRDefault="00536D6E" w:rsidP="00536D6E">
      <w:pPr>
        <w:jc w:val="both"/>
        <w:rPr>
          <w:rStyle w:val="Style135pt"/>
          <w:rFonts w:asciiTheme="minorHAnsi" w:eastAsia="Times New Roman" w:hAnsiTheme="minorHAnsi" w:cs="Times-Roman"/>
          <w:sz w:val="22"/>
          <w:lang w:eastAsia="fr-FR"/>
        </w:rPr>
      </w:pPr>
    </w:p>
    <w:p w:rsidR="00536D6E" w:rsidRPr="00E358A5" w:rsidRDefault="00536D6E" w:rsidP="00536D6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536D6E" w:rsidRPr="00E358A5" w:rsidRDefault="00536D6E" w:rsidP="00536D6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536D6E" w:rsidRPr="00E358A5" w:rsidRDefault="00536D6E" w:rsidP="00536D6E">
      <w:pPr>
        <w:jc w:val="both"/>
        <w:rPr>
          <w:rStyle w:val="Style135pt"/>
          <w:rFonts w:asciiTheme="minorHAnsi" w:hAnsiTheme="minorHAnsi"/>
          <w:iCs/>
          <w:sz w:val="22"/>
          <w:lang w:val="fr-FR"/>
        </w:rPr>
      </w:pPr>
    </w:p>
    <w:p w:rsidR="00536D6E" w:rsidRPr="00E358A5" w:rsidRDefault="00536D6E" w:rsidP="00536D6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r>
        <w:rPr>
          <w:rStyle w:val="Style135pt"/>
          <w:rFonts w:asciiTheme="minorHAnsi" w:hAnsiTheme="minorHAnsi"/>
          <w:iCs/>
          <w:sz w:val="22"/>
        </w:rPr>
        <w:t>ourriel à l’adresse suivante : </w:t>
      </w:r>
      <w:hyperlink r:id="rId10" w:history="1">
        <w:r w:rsidRPr="00471E03">
          <w:rPr>
            <w:rStyle w:val="Lienhypertexte"/>
            <w:rFonts w:asciiTheme="minorHAnsi" w:hAnsiTheme="minorHAnsi"/>
            <w:iCs/>
          </w:rPr>
          <w:t>pauline.trigalet@paliseul.be</w:t>
        </w:r>
      </w:hyperlink>
      <w:r>
        <w:rPr>
          <w:rStyle w:val="Style135pt"/>
          <w:rFonts w:asciiTheme="minorHAnsi" w:hAnsiTheme="minorHAnsi"/>
          <w:iCs/>
          <w:sz w:val="22"/>
        </w:rPr>
        <w:t xml:space="preserve"> </w:t>
      </w:r>
      <w:r w:rsidRPr="00E358A5">
        <w:rPr>
          <w:rStyle w:val="Style135pt"/>
          <w:rFonts w:asciiTheme="minorHAnsi" w:hAnsiTheme="minorHAnsi"/>
          <w:iCs/>
          <w:sz w:val="22"/>
        </w:rPr>
        <w:t>ou</w:t>
      </w:r>
      <w:r>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Pr>
          <w:rStyle w:val="Style135pt"/>
          <w:rFonts w:asciiTheme="minorHAnsi" w:hAnsiTheme="minorHAnsi"/>
          <w:iCs/>
          <w:sz w:val="22"/>
        </w:rPr>
        <w:t xml:space="preserve"> : Grand-Place 1, 6850 </w:t>
      </w:r>
      <w:proofErr w:type="spellStart"/>
      <w:r>
        <w:rPr>
          <w:rStyle w:val="Style135pt"/>
          <w:rFonts w:asciiTheme="minorHAnsi" w:hAnsiTheme="minorHAnsi"/>
          <w:iCs/>
          <w:sz w:val="22"/>
        </w:rPr>
        <w:t>Paliseul</w:t>
      </w:r>
      <w:proofErr w:type="spellEnd"/>
      <w:r>
        <w:rPr>
          <w:rStyle w:val="Style135pt"/>
          <w:rFonts w:asciiTheme="minorHAnsi" w:hAnsiTheme="minorHAnsi"/>
          <w:iCs/>
          <w:sz w:val="22"/>
        </w:rPr>
        <w:t>.</w:t>
      </w:r>
    </w:p>
    <w:p w:rsidR="00536D6E" w:rsidRPr="00E358A5" w:rsidRDefault="00536D6E" w:rsidP="00536D6E">
      <w:pPr>
        <w:jc w:val="both"/>
        <w:rPr>
          <w:rStyle w:val="Style135pt"/>
          <w:rFonts w:asciiTheme="minorHAnsi" w:hAnsiTheme="minorHAnsi"/>
          <w:iCs/>
          <w:sz w:val="22"/>
          <w:lang w:val="fr-FR"/>
        </w:rPr>
      </w:pPr>
    </w:p>
    <w:p w:rsidR="00536D6E" w:rsidRPr="00E358A5" w:rsidRDefault="00536D6E" w:rsidP="00536D6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bookmarkStart w:id="0" w:name="_GoBack"/>
      <w:bookmarkEnd w:id="0"/>
    </w:p>
    <w:sectPr w:rsidR="00536D6E" w:rsidRPr="00E358A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536D6E">
        <w:pPr>
          <w:pStyle w:val="Pieddepage"/>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D06AAF" w:rsidRDefault="00536D6E">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6D6E" w:rsidP="0075737F">
    <w:pPr>
      <w:pStyle w:val="En-tte"/>
      <w:jc w:val="right"/>
    </w:pPr>
    <w:r>
      <w:t xml:space="preserve">Annexe </w:t>
    </w: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63"/>
    <w:rsid w:val="00536D6E"/>
    <w:rsid w:val="00CD3663"/>
    <w:rsid w:val="00E51D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97A09-CB6B-4331-954E-B4B48C37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63"/>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3663"/>
    <w:pPr>
      <w:tabs>
        <w:tab w:val="center" w:pos="4536"/>
        <w:tab w:val="right" w:pos="9072"/>
      </w:tabs>
    </w:pPr>
  </w:style>
  <w:style w:type="character" w:customStyle="1" w:styleId="En-tteCar">
    <w:name w:val="En-tête Car"/>
    <w:basedOn w:val="Policepardfaut"/>
    <w:link w:val="En-tte"/>
    <w:uiPriority w:val="99"/>
    <w:rsid w:val="00CD3663"/>
    <w:rPr>
      <w:rFonts w:ascii="Verdana" w:hAnsi="Verdana"/>
    </w:rPr>
  </w:style>
  <w:style w:type="paragraph" w:styleId="Pieddepage">
    <w:name w:val="footer"/>
    <w:basedOn w:val="Normal"/>
    <w:link w:val="PieddepageCar"/>
    <w:uiPriority w:val="99"/>
    <w:unhideWhenUsed/>
    <w:rsid w:val="00CD3663"/>
    <w:pPr>
      <w:tabs>
        <w:tab w:val="center" w:pos="4536"/>
        <w:tab w:val="right" w:pos="9072"/>
      </w:tabs>
    </w:pPr>
  </w:style>
  <w:style w:type="character" w:customStyle="1" w:styleId="PieddepageCar">
    <w:name w:val="Pied de page Car"/>
    <w:basedOn w:val="Policepardfaut"/>
    <w:link w:val="Pieddepage"/>
    <w:uiPriority w:val="99"/>
    <w:rsid w:val="00CD3663"/>
    <w:rPr>
      <w:rFonts w:ascii="Verdana" w:hAnsi="Verdana"/>
    </w:rPr>
  </w:style>
  <w:style w:type="table" w:styleId="Grilledutableau">
    <w:name w:val="Table Grid"/>
    <w:basedOn w:val="TableauNormal"/>
    <w:uiPriority w:val="59"/>
    <w:rsid w:val="00CD3663"/>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3663"/>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CD3663"/>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CD3663"/>
    <w:rPr>
      <w:sz w:val="28"/>
    </w:rPr>
  </w:style>
  <w:style w:type="paragraph" w:customStyle="1" w:styleId="StylePremireligne063cm">
    <w:name w:val="Style Première ligne : 063 cm"/>
    <w:basedOn w:val="Normal"/>
    <w:rsid w:val="00CD3663"/>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CD3663"/>
    <w:rPr>
      <w:i/>
      <w:iCs/>
      <w:sz w:val="28"/>
    </w:rPr>
  </w:style>
  <w:style w:type="paragraph" w:customStyle="1" w:styleId="Textecourant">
    <w:name w:val="Texte courant"/>
    <w:basedOn w:val="Normal"/>
    <w:rsid w:val="00CD3663"/>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CD3663"/>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CD3663"/>
    <w:rPr>
      <w:b/>
      <w:bCs/>
      <w:sz w:val="28"/>
    </w:rPr>
  </w:style>
  <w:style w:type="paragraph" w:customStyle="1" w:styleId="Tirets">
    <w:name w:val="Tirets"/>
    <w:basedOn w:val="Textecourant"/>
    <w:rsid w:val="00CD3663"/>
    <w:pPr>
      <w:tabs>
        <w:tab w:val="left" w:pos="312"/>
      </w:tabs>
      <w:spacing w:after="57"/>
      <w:ind w:firstLine="0"/>
    </w:pPr>
    <w:rPr>
      <w:w w:val="98"/>
    </w:rPr>
  </w:style>
  <w:style w:type="paragraph" w:styleId="NormalWeb">
    <w:name w:val="Normal (Web)"/>
    <w:basedOn w:val="Normal"/>
    <w:uiPriority w:val="99"/>
    <w:unhideWhenUsed/>
    <w:rsid w:val="00CD3663"/>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CD3663"/>
    <w:pPr>
      <w:autoSpaceDE w:val="0"/>
      <w:autoSpaceDN w:val="0"/>
      <w:adjustRightInd w:val="0"/>
      <w:spacing w:line="191" w:lineRule="atLeast"/>
    </w:pPr>
    <w:rPr>
      <w:rFonts w:ascii="Times" w:hAnsi="Times" w:cs="Times"/>
      <w:sz w:val="24"/>
      <w:szCs w:val="24"/>
    </w:rPr>
  </w:style>
  <w:style w:type="character" w:customStyle="1" w:styleId="A4">
    <w:name w:val="A4"/>
    <w:uiPriority w:val="99"/>
    <w:rsid w:val="00CD3663"/>
    <w:rPr>
      <w:color w:val="000000"/>
      <w:sz w:val="11"/>
      <w:szCs w:val="11"/>
    </w:rPr>
  </w:style>
  <w:style w:type="character" w:styleId="Lienhypertexte">
    <w:name w:val="Hyperlink"/>
    <w:basedOn w:val="Policepardfaut"/>
    <w:uiPriority w:val="99"/>
    <w:unhideWhenUsed/>
    <w:rsid w:val="00CD3663"/>
    <w:rPr>
      <w:color w:val="0563C1" w:themeColor="hyperlink"/>
      <w:u w:val="single"/>
    </w:rPr>
  </w:style>
  <w:style w:type="paragraph" w:customStyle="1" w:styleId="Textbody">
    <w:name w:val="Text body"/>
    <w:basedOn w:val="Normal"/>
    <w:rsid w:val="00536D6E"/>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utoriteprotectiondonnees.b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pauline.trigalet@paliseul.be" TargetMode="Externa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3502</Words>
  <Characters>19263</Characters>
  <Application>Microsoft Office Word</Application>
  <DocSecurity>0</DocSecurity>
  <Lines>160</Lines>
  <Paragraphs>45</Paragraphs>
  <ScaleCrop>false</ScaleCrop>
  <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Martin</dc:creator>
  <cp:keywords/>
  <dc:description/>
  <cp:lastModifiedBy>Eric Martin</cp:lastModifiedBy>
  <cp:revision>2</cp:revision>
  <dcterms:created xsi:type="dcterms:W3CDTF">2019-11-19T15:04:00Z</dcterms:created>
  <dcterms:modified xsi:type="dcterms:W3CDTF">2019-11-19T15:08:00Z</dcterms:modified>
</cp:coreProperties>
</file>